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12588" w14:textId="2D0C0B62" w:rsidR="00780DB6" w:rsidRDefault="00780DB6" w:rsidP="00780DB6">
      <w:pPr>
        <w:pStyle w:val="CRCoverPage"/>
        <w:tabs>
          <w:tab w:val="right" w:pos="9639"/>
        </w:tabs>
        <w:spacing w:after="0"/>
        <w:rPr>
          <w:b/>
          <w:i/>
          <w:noProof/>
          <w:sz w:val="28"/>
        </w:rPr>
      </w:pPr>
      <w:bookmarkStart w:id="0" w:name="_Ref399006623"/>
      <w:bookmarkStart w:id="1" w:name="_Toc9251336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R4-230797</w:t>
      </w:r>
      <w:r>
        <w:rPr>
          <w:b/>
          <w:i/>
          <w:noProof/>
          <w:sz w:val="28"/>
        </w:rPr>
        <w:t>4</w:t>
      </w:r>
      <w:r>
        <w:rPr>
          <w:b/>
          <w:i/>
          <w:noProof/>
          <w:sz w:val="28"/>
        </w:rPr>
        <w:fldChar w:fldCharType="end"/>
      </w:r>
    </w:p>
    <w:p w14:paraId="53D4D3A8" w14:textId="4DF2A53E" w:rsidR="00F77105" w:rsidRPr="00780DB6" w:rsidRDefault="00780DB6" w:rsidP="00F77105">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KR</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M</w:t>
      </w:r>
      <w:r>
        <w:rPr>
          <w:b/>
          <w:noProof/>
          <w:sz w:val="24"/>
          <w:lang w:eastAsia="zh-CN"/>
        </w:rPr>
        <w:t>ay</w:t>
      </w:r>
      <w:r>
        <w:rPr>
          <w:b/>
          <w:noProof/>
          <w:sz w:val="24"/>
        </w:rPr>
        <w:t xml:space="preserve"> 22</w:t>
      </w:r>
      <w:r>
        <w:rPr>
          <w:b/>
          <w:noProof/>
          <w:sz w:val="24"/>
          <w:vertAlign w:val="superscript"/>
        </w:rPr>
        <w:t>nd</w:t>
      </w:r>
      <w:r>
        <w:rPr>
          <w:b/>
          <w:noProof/>
          <w:sz w:val="24"/>
        </w:rPr>
        <w:fldChar w:fldCharType="end"/>
      </w:r>
      <w:r>
        <w:rPr>
          <w:b/>
          <w:noProof/>
          <w:sz w:val="24"/>
          <w:lang w:eastAsia="zh-CN"/>
        </w:rPr>
        <w:t xml:space="preserve"> </w:t>
      </w:r>
      <w:r>
        <w:rPr>
          <w:b/>
          <w:noProof/>
          <w:sz w:val="24"/>
        </w:rPr>
        <w:t xml:space="preserve">-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2023</w:t>
      </w:r>
      <w:r>
        <w:rPr>
          <w:b/>
          <w:noProof/>
          <w:sz w:val="24"/>
        </w:rPr>
        <w:fldChar w:fldCharType="end"/>
      </w:r>
      <w:r w:rsidR="00F77105" w:rsidRPr="00415DBD">
        <w:rPr>
          <w:b/>
          <w:noProof/>
          <w:sz w:val="24"/>
        </w:rPr>
        <w:t xml:space="preserve">                                            </w:t>
      </w:r>
      <w:r>
        <w:rPr>
          <w:b/>
          <w:noProof/>
          <w:sz w:val="24"/>
        </w:rPr>
        <w:t xml:space="preserve">         </w:t>
      </w:r>
      <w:r w:rsidR="00F77105" w:rsidRPr="00415DBD">
        <w:rPr>
          <w:bCs/>
          <w:noProof/>
          <w:sz w:val="22"/>
          <w:szCs w:val="18"/>
        </w:rPr>
        <w:t>Revision of R4-23xxxx</w:t>
      </w:r>
    </w:p>
    <w:p w14:paraId="08649F6F" w14:textId="157FCF7B" w:rsidR="00EB2377" w:rsidRPr="00F77105" w:rsidRDefault="00EB2377" w:rsidP="00EB2377">
      <w:pPr>
        <w:spacing w:after="120"/>
        <w:ind w:left="1985" w:hanging="1985"/>
        <w:rPr>
          <w:rFonts w:ascii="Arial" w:eastAsia="MS Mincho" w:hAnsi="Arial" w:cs="Arial"/>
          <w:bCs/>
        </w:rPr>
      </w:pPr>
      <w:r w:rsidRPr="00F77105">
        <w:rPr>
          <w:rFonts w:ascii="Arial" w:hAnsi="Arial" w:cs="Arial"/>
          <w:b/>
        </w:rPr>
        <w:t>Source:</w:t>
      </w:r>
      <w:r w:rsidRPr="00F77105">
        <w:rPr>
          <w:rFonts w:ascii="Arial" w:hAnsi="Arial" w:cs="Arial"/>
          <w:b/>
        </w:rPr>
        <w:tab/>
      </w:r>
      <w:r w:rsidR="0065572B" w:rsidRPr="00F77105">
        <w:rPr>
          <w:rFonts w:ascii="Arial" w:eastAsia="Batang" w:hAnsi="Arial" w:cs="Arial"/>
          <w:lang w:eastAsia="zh-CN"/>
        </w:rPr>
        <w:t>China Telecom</w:t>
      </w:r>
    </w:p>
    <w:p w14:paraId="17450D6A" w14:textId="3F966E2B" w:rsidR="00EB2377" w:rsidRPr="00F77105" w:rsidRDefault="00EB2377" w:rsidP="00EB2377">
      <w:pPr>
        <w:spacing w:after="120"/>
        <w:ind w:left="1985" w:hanging="1985"/>
        <w:rPr>
          <w:rFonts w:ascii="Arial" w:eastAsia="MS Mincho" w:hAnsi="Arial" w:cs="Arial"/>
          <w:bCs/>
        </w:rPr>
      </w:pPr>
      <w:r w:rsidRPr="00F77105">
        <w:rPr>
          <w:rFonts w:ascii="Arial" w:hAnsi="Arial" w:cs="Arial"/>
          <w:b/>
        </w:rPr>
        <w:t>Title:</w:t>
      </w:r>
      <w:r w:rsidRPr="00F77105">
        <w:rPr>
          <w:rFonts w:ascii="Arial" w:hAnsi="Arial" w:cs="Arial"/>
          <w:b/>
        </w:rPr>
        <w:tab/>
      </w:r>
      <w:r w:rsidR="00C6371F" w:rsidRPr="00F77105">
        <w:rPr>
          <w:rFonts w:ascii="Arial" w:eastAsia="Batang" w:hAnsi="Arial" w:cs="Arial"/>
          <w:lang w:eastAsia="zh-CN"/>
        </w:rPr>
        <w:t xml:space="preserve">TP for </w:t>
      </w:r>
      <w:r w:rsidR="007120B2" w:rsidRPr="00F77105">
        <w:rPr>
          <w:rFonts w:ascii="Arial" w:eastAsia="Batang" w:hAnsi="Arial" w:cs="Arial"/>
          <w:lang w:eastAsia="zh-CN"/>
        </w:rPr>
        <w:t xml:space="preserve">TR </w:t>
      </w:r>
      <w:r w:rsidR="009727D9" w:rsidRPr="00F77105">
        <w:rPr>
          <w:rFonts w:ascii="Arial" w:eastAsia="Batang" w:hAnsi="Arial" w:cs="Arial"/>
          <w:lang w:eastAsia="zh-CN"/>
        </w:rPr>
        <w:t>38.</w:t>
      </w:r>
      <w:r w:rsidR="00B96C4C">
        <w:rPr>
          <w:rFonts w:ascii="Arial" w:eastAsia="Batang" w:hAnsi="Arial" w:cs="Arial"/>
          <w:lang w:eastAsia="zh-CN"/>
        </w:rPr>
        <w:t>899</w:t>
      </w:r>
      <w:r w:rsidR="00C6371F" w:rsidRPr="00F77105">
        <w:rPr>
          <w:rFonts w:ascii="Arial" w:eastAsia="Batang" w:hAnsi="Arial" w:cs="Arial"/>
          <w:lang w:eastAsia="zh-CN"/>
        </w:rPr>
        <w:t xml:space="preserve"> to </w:t>
      </w:r>
      <w:r w:rsidR="00482DCC" w:rsidRPr="00F77105">
        <w:rPr>
          <w:rFonts w:ascii="Arial" w:eastAsia="Batang" w:hAnsi="Arial" w:cs="Arial"/>
          <w:lang w:eastAsia="zh-CN"/>
        </w:rPr>
        <w:t xml:space="preserve">introduce </w:t>
      </w:r>
      <w:r w:rsidR="00B96C4C">
        <w:rPr>
          <w:rFonts w:ascii="Arial" w:eastAsia="Batang" w:hAnsi="Arial" w:cs="Arial"/>
          <w:lang w:eastAsia="zh-CN"/>
        </w:rPr>
        <w:t xml:space="preserve">HPUE </w:t>
      </w:r>
      <w:r w:rsidR="00482DCC" w:rsidRPr="00F77105">
        <w:rPr>
          <w:rFonts w:ascii="Arial" w:eastAsia="Batang" w:hAnsi="Arial" w:cs="Arial"/>
          <w:lang w:eastAsia="zh-CN"/>
        </w:rPr>
        <w:t>SUL configuration</w:t>
      </w:r>
      <w:r w:rsidR="001F2267" w:rsidRPr="00F77105">
        <w:rPr>
          <w:rFonts w:ascii="Arial" w:eastAsia="Batang" w:hAnsi="Arial" w:cs="Arial"/>
          <w:lang w:eastAsia="zh-CN"/>
        </w:rPr>
        <w:t xml:space="preserve"> </w:t>
      </w:r>
      <w:r w:rsidR="003B1BC9" w:rsidRPr="00F77105">
        <w:rPr>
          <w:rFonts w:ascii="Arial" w:eastAsia="Batang" w:hAnsi="Arial" w:cs="Arial"/>
          <w:lang w:eastAsia="zh-CN"/>
        </w:rPr>
        <w:t>CA_n78C_n81A-n84A</w:t>
      </w:r>
    </w:p>
    <w:p w14:paraId="4F2055CD" w14:textId="533EBD0C" w:rsidR="00EB2377" w:rsidRPr="00F77105" w:rsidRDefault="00EB2377" w:rsidP="00EB2377">
      <w:pPr>
        <w:spacing w:after="120"/>
        <w:ind w:left="1985" w:hanging="1985"/>
        <w:rPr>
          <w:rFonts w:ascii="Arial" w:eastAsia="MS Mincho" w:hAnsi="Arial" w:cs="Arial"/>
        </w:rPr>
      </w:pPr>
      <w:r w:rsidRPr="00F77105">
        <w:rPr>
          <w:rFonts w:ascii="Arial" w:hAnsi="Arial" w:cs="Arial"/>
          <w:b/>
        </w:rPr>
        <w:t>Agenda item:</w:t>
      </w:r>
      <w:r w:rsidRPr="00F77105">
        <w:rPr>
          <w:rFonts w:ascii="Arial" w:hAnsi="Arial" w:cs="Arial"/>
          <w:b/>
        </w:rPr>
        <w:tab/>
      </w:r>
      <w:r w:rsidR="00F77105" w:rsidRPr="00F77105">
        <w:rPr>
          <w:rFonts w:ascii="Arial" w:eastAsia="Batang" w:hAnsi="Arial" w:cs="Arial"/>
          <w:lang w:eastAsia="zh-CN"/>
        </w:rPr>
        <w:t>7.20</w:t>
      </w:r>
      <w:r w:rsidR="003C0BF3" w:rsidRPr="00F77105">
        <w:rPr>
          <w:rFonts w:ascii="Arial" w:eastAsia="Batang" w:hAnsi="Arial" w:cs="Arial"/>
          <w:lang w:eastAsia="zh-CN"/>
        </w:rPr>
        <w:t>.</w:t>
      </w:r>
      <w:r w:rsidR="00CE2177" w:rsidRPr="00F77105">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F77105">
        <w:rPr>
          <w:rFonts w:ascii="Arial" w:hAnsi="Arial" w:cs="Arial"/>
          <w:b/>
        </w:rPr>
        <w:t>Document for:</w:t>
      </w:r>
      <w:r w:rsidRPr="00F77105">
        <w:rPr>
          <w:rFonts w:ascii="Arial" w:hAnsi="Arial" w:cs="Arial"/>
          <w:b/>
        </w:rPr>
        <w:tab/>
      </w:r>
      <w:r w:rsidRPr="00F77105">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D52A3DC"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727A3D">
        <w:t xml:space="preserve">HPUE </w:t>
      </w:r>
      <w:r w:rsidR="00FA6760">
        <w:t>SUL</w:t>
      </w:r>
      <w:r>
        <w:t xml:space="preserve"> </w:t>
      </w:r>
      <w:r w:rsidR="00727A3D">
        <w:t>configuration</w:t>
      </w:r>
      <w:r w:rsidR="00C20B1F">
        <w:t xml:space="preserve"> </w:t>
      </w:r>
      <w:r w:rsidR="003B1BC9" w:rsidRPr="003B1BC9">
        <w:t>CA_n78C_n81A-n84A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26D229F"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1F574C2E" w14:textId="76F97FF6" w:rsidR="0025606A" w:rsidRPr="0025606A" w:rsidRDefault="0025606A" w:rsidP="0025606A">
      <w:pPr>
        <w:keepNext/>
        <w:keepLines/>
        <w:spacing w:before="180"/>
        <w:outlineLvl w:val="1"/>
        <w:rPr>
          <w:ins w:id="3" w:author="China Telecom-Lei GAO" w:date="2023-05-05T10:39:00Z"/>
          <w:rFonts w:ascii="Arial" w:hAnsi="Arial" w:cs="Arial"/>
          <w:sz w:val="32"/>
          <w:lang w:val="en-US" w:eastAsia="zh-CN"/>
        </w:rPr>
      </w:pPr>
      <w:bookmarkStart w:id="4" w:name="_Toc104375664"/>
      <w:ins w:id="5" w:author="China Telecom-Lei GAO" w:date="2023-05-05T10:39:00Z">
        <w:r>
          <w:rPr>
            <w:rFonts w:ascii="Arial" w:hAnsi="Arial" w:cs="Arial"/>
            <w:sz w:val="32"/>
            <w:lang w:val="en-US"/>
          </w:rPr>
          <w:t>5.X</w:t>
        </w:r>
        <w:r>
          <w:rPr>
            <w:rFonts w:ascii="Arial" w:hAnsi="Arial" w:cs="Arial"/>
            <w:sz w:val="32"/>
            <w:lang w:val="en-US"/>
          </w:rPr>
          <w:tab/>
        </w:r>
        <w:bookmarkEnd w:id="4"/>
        <w:r w:rsidRPr="003B1BC9">
          <w:rPr>
            <w:rFonts w:ascii="Arial" w:hAnsi="Arial" w:cs="Arial"/>
            <w:sz w:val="32"/>
            <w:lang w:val="en-US" w:eastAsia="zh-CN"/>
          </w:rPr>
          <w:t>CA_n78_n81-n84</w:t>
        </w:r>
      </w:ins>
    </w:p>
    <w:p w14:paraId="617F978C" w14:textId="77777777" w:rsidR="00623B0D" w:rsidRDefault="0025606A" w:rsidP="00623B0D">
      <w:pPr>
        <w:keepNext/>
        <w:keepLines/>
        <w:spacing w:before="120"/>
        <w:outlineLvl w:val="2"/>
        <w:rPr>
          <w:ins w:id="6" w:author="China Telecom-Lei GAO" w:date="2023-05-05T10:47:00Z"/>
          <w:rFonts w:ascii="Arial" w:eastAsia="MS Mincho" w:hAnsi="Arial" w:cs="Arial"/>
          <w:sz w:val="28"/>
          <w:szCs w:val="28"/>
          <w:lang w:val="x-none" w:eastAsia="ja-JP"/>
        </w:rPr>
      </w:pPr>
      <w:bookmarkStart w:id="7" w:name="_Toc104375666"/>
      <w:ins w:id="8" w:author="China Telecom-Lei GAO" w:date="2023-05-05T10:39:00Z">
        <w:r>
          <w:rPr>
            <w:rFonts w:ascii="Arial" w:hAnsi="Arial" w:cs="Arial"/>
            <w:sz w:val="28"/>
            <w:szCs w:val="28"/>
            <w:lang w:val="x-none" w:eastAsia="zh-CN"/>
          </w:rPr>
          <w:t>5.X.</w:t>
        </w:r>
      </w:ins>
      <w:ins w:id="9" w:author="China Telecom-Lei GAO" w:date="2023-05-05T10:40:00Z">
        <w:r w:rsidR="00EE091C">
          <w:rPr>
            <w:rFonts w:ascii="Arial" w:hAnsi="Arial" w:cs="Arial"/>
            <w:sz w:val="28"/>
            <w:szCs w:val="28"/>
            <w:lang w:val="x-none" w:eastAsia="zh-CN"/>
          </w:rPr>
          <w:t>1</w:t>
        </w:r>
      </w:ins>
      <w:ins w:id="10" w:author="China Telecom-Lei GAO" w:date="2023-05-05T10:39:00Z">
        <w:r>
          <w:rPr>
            <w:rFonts w:ascii="Arial" w:hAnsi="Arial" w:cs="Arial"/>
            <w:sz w:val="28"/>
            <w:szCs w:val="28"/>
            <w:lang w:val="x-none" w:eastAsia="zh-CN"/>
          </w:rPr>
          <w:tab/>
          <w:t>Channel bandwidths per operating band</w:t>
        </w:r>
      </w:ins>
      <w:bookmarkEnd w:id="7"/>
    </w:p>
    <w:p w14:paraId="1FC46071" w14:textId="23C1EBCB" w:rsidR="0025606A" w:rsidRPr="0065703E" w:rsidRDefault="0025606A" w:rsidP="009406DD">
      <w:pPr>
        <w:widowControl w:val="0"/>
        <w:spacing w:before="120" w:after="120"/>
        <w:jc w:val="center"/>
        <w:rPr>
          <w:ins w:id="11" w:author="China Telecom-Lei GAO" w:date="2023-05-05T10:39:00Z"/>
          <w:rFonts w:ascii="Arial" w:hAnsi="Arial" w:cs="Arial"/>
          <w:b/>
          <w:kern w:val="2"/>
          <w:szCs w:val="24"/>
          <w:lang w:val="en-US" w:eastAsia="zh-CN"/>
        </w:rPr>
      </w:pPr>
      <w:ins w:id="12" w:author="China Telecom-Lei GAO" w:date="2023-05-05T10:39:00Z">
        <w:r>
          <w:rPr>
            <w:rFonts w:ascii="Arial" w:hAnsi="Arial" w:cs="Arial"/>
            <w:b/>
            <w:kern w:val="2"/>
            <w:szCs w:val="24"/>
            <w:lang w:val="en-US" w:eastAsia="zh-CN"/>
          </w:rPr>
          <w:t>Table 5.X.</w:t>
        </w:r>
      </w:ins>
      <w:ins w:id="13" w:author="China Telecom-Lei GAO" w:date="2023-05-05T10:40:00Z">
        <w:r w:rsidR="00EE091C">
          <w:rPr>
            <w:rFonts w:ascii="Arial" w:hAnsi="Arial" w:cs="Arial"/>
            <w:b/>
            <w:kern w:val="2"/>
            <w:szCs w:val="24"/>
            <w:lang w:val="en-US" w:eastAsia="zh-CN"/>
          </w:rPr>
          <w:t>1</w:t>
        </w:r>
      </w:ins>
      <w:ins w:id="14" w:author="China Telecom-Lei GAO" w:date="2023-05-05T10:39:00Z">
        <w:r>
          <w:rPr>
            <w:rFonts w:ascii="Arial" w:hAnsi="Arial" w:cs="Arial"/>
            <w:b/>
            <w:kern w:val="2"/>
            <w:szCs w:val="24"/>
            <w:lang w:val="en-US" w:eastAsia="zh-CN"/>
          </w:rPr>
          <w:t>-1: Supported bandwidths per SUL band combination</w:t>
        </w:r>
      </w:ins>
      <w:ins w:id="15" w:author="China Telecom-Lei GAO" w:date="2023-05-05T10:40:00Z">
        <w:r w:rsidR="00341E96">
          <w:rPr>
            <w:rFonts w:ascii="Arial" w:hAnsi="Arial" w:cs="Arial"/>
            <w:b/>
            <w:kern w:val="2"/>
            <w:szCs w:val="24"/>
            <w:lang w:val="en-US" w:eastAsia="zh-CN"/>
          </w:rPr>
          <w:t xml:space="preserve"> </w:t>
        </w:r>
        <w:r w:rsidR="00341E96" w:rsidRPr="00F7658A">
          <w:rPr>
            <w:rFonts w:ascii="Arial" w:hAnsi="Arial" w:cs="Arial"/>
            <w:b/>
            <w:kern w:val="2"/>
            <w:szCs w:val="24"/>
            <w:lang w:val="en-US" w:eastAsia="zh-CN"/>
          </w:rPr>
          <w:t>with inter-band CA (two SUL cells)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793"/>
        <w:gridCol w:w="691"/>
        <w:gridCol w:w="3667"/>
        <w:gridCol w:w="1606"/>
        <w:gridCol w:w="6"/>
      </w:tblGrid>
      <w:tr w:rsidR="009253A6" w14:paraId="1284EA4D" w14:textId="77777777" w:rsidTr="0065703E">
        <w:trPr>
          <w:gridAfter w:val="1"/>
          <w:wAfter w:w="6" w:type="dxa"/>
          <w:trHeight w:val="166"/>
          <w:jc w:val="center"/>
          <w:ins w:id="16" w:author="China Telecom-Lei GAO" w:date="2023-05-05T10:39:00Z"/>
        </w:trPr>
        <w:tc>
          <w:tcPr>
            <w:tcW w:w="2168" w:type="dxa"/>
            <w:tcBorders>
              <w:top w:val="single" w:sz="4" w:space="0" w:color="auto"/>
              <w:left w:val="single" w:sz="4" w:space="0" w:color="auto"/>
              <w:bottom w:val="single" w:sz="4" w:space="0" w:color="auto"/>
              <w:right w:val="single" w:sz="4" w:space="0" w:color="auto"/>
            </w:tcBorders>
            <w:vAlign w:val="center"/>
            <w:hideMark/>
          </w:tcPr>
          <w:p w14:paraId="4BB4A3F2" w14:textId="77777777" w:rsidR="0025606A" w:rsidRDefault="0025606A" w:rsidP="009253A6">
            <w:pPr>
              <w:keepNext/>
              <w:keepLines/>
              <w:widowControl w:val="0"/>
              <w:spacing w:after="0"/>
              <w:jc w:val="center"/>
              <w:rPr>
                <w:ins w:id="17" w:author="China Telecom-Lei GAO" w:date="2023-05-05T10:39:00Z"/>
                <w:rFonts w:ascii="Arial" w:hAnsi="Arial" w:cs="Arial"/>
                <w:b/>
                <w:kern w:val="2"/>
                <w:sz w:val="18"/>
                <w:szCs w:val="24"/>
                <w:lang w:eastAsia="zh-CN"/>
              </w:rPr>
            </w:pPr>
            <w:ins w:id="18" w:author="China Telecom-Lei GAO" w:date="2023-05-05T10:39:00Z">
              <w:r>
                <w:rPr>
                  <w:rFonts w:ascii="Arial" w:hAnsi="Arial" w:cs="Arial"/>
                  <w:b/>
                  <w:kern w:val="2"/>
                  <w:sz w:val="18"/>
                  <w:szCs w:val="24"/>
                  <w:lang w:eastAsia="zh-CN"/>
                </w:rPr>
                <w:t>SUL band combination with CA</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6C024D08" w14:textId="77777777" w:rsidR="0025606A" w:rsidRDefault="0025606A" w:rsidP="007715EE">
            <w:pPr>
              <w:keepNext/>
              <w:keepLines/>
              <w:widowControl w:val="0"/>
              <w:spacing w:after="0"/>
              <w:jc w:val="center"/>
              <w:rPr>
                <w:ins w:id="19" w:author="China Telecom-Lei GAO" w:date="2023-05-05T10:39:00Z"/>
                <w:rFonts w:ascii="Arial" w:hAnsi="Arial" w:cs="Arial"/>
                <w:b/>
                <w:kern w:val="2"/>
                <w:sz w:val="18"/>
                <w:szCs w:val="24"/>
              </w:rPr>
            </w:pPr>
            <w:ins w:id="20" w:author="China Telecom-Lei GAO" w:date="2023-05-05T10:39:00Z">
              <w:r>
                <w:rPr>
                  <w:rFonts w:ascii="Arial" w:hAnsi="Arial" w:cs="Arial"/>
                  <w:b/>
                  <w:kern w:val="2"/>
                  <w:sz w:val="18"/>
                  <w:szCs w:val="24"/>
                  <w:lang w:eastAsia="zh-CN"/>
                </w:rPr>
                <w:t>UL configuration</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2F522F1B" w14:textId="77777777" w:rsidR="0025606A" w:rsidRDefault="0025606A" w:rsidP="007715EE">
            <w:pPr>
              <w:keepNext/>
              <w:keepLines/>
              <w:widowControl w:val="0"/>
              <w:spacing w:after="0"/>
              <w:jc w:val="center"/>
              <w:rPr>
                <w:ins w:id="21" w:author="China Telecom-Lei GAO" w:date="2023-05-05T10:39:00Z"/>
                <w:rFonts w:ascii="Arial" w:hAnsi="Arial" w:cs="Arial"/>
                <w:b/>
                <w:kern w:val="2"/>
                <w:sz w:val="18"/>
                <w:szCs w:val="24"/>
                <w:lang w:eastAsia="zh-CN"/>
              </w:rPr>
            </w:pPr>
            <w:ins w:id="22" w:author="China Telecom-Lei GAO" w:date="2023-05-05T10:3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3667" w:type="dxa"/>
            <w:tcBorders>
              <w:top w:val="single" w:sz="4" w:space="0" w:color="auto"/>
              <w:left w:val="single" w:sz="4" w:space="0" w:color="auto"/>
              <w:bottom w:val="single" w:sz="4" w:space="0" w:color="auto"/>
              <w:right w:val="single" w:sz="4" w:space="0" w:color="auto"/>
            </w:tcBorders>
          </w:tcPr>
          <w:p w14:paraId="7EE5FABE" w14:textId="77777777" w:rsidR="0025606A" w:rsidRPr="00F35B2B" w:rsidRDefault="0025606A" w:rsidP="007715EE">
            <w:pPr>
              <w:keepNext/>
              <w:keepLines/>
              <w:widowControl w:val="0"/>
              <w:spacing w:after="0"/>
              <w:jc w:val="center"/>
              <w:rPr>
                <w:ins w:id="23" w:author="China Telecom-Lei GAO" w:date="2023-05-05T10:39:00Z"/>
                <w:rFonts w:ascii="Arial" w:hAnsi="Arial" w:cs="Arial"/>
                <w:b/>
                <w:kern w:val="2"/>
                <w:sz w:val="18"/>
                <w:szCs w:val="24"/>
              </w:rPr>
            </w:pPr>
            <w:ins w:id="24" w:author="China Telecom-Lei GAO" w:date="2023-05-05T10:39:00Z">
              <w:r w:rsidRPr="00F35B2B">
                <w:rPr>
                  <w:b/>
                </w:rPr>
                <w:t>Channel bandwidth (MHz) (NOTE 1)</w:t>
              </w:r>
            </w:ins>
          </w:p>
        </w:tc>
        <w:tc>
          <w:tcPr>
            <w:tcW w:w="1606" w:type="dxa"/>
            <w:tcBorders>
              <w:top w:val="single" w:sz="4" w:space="0" w:color="auto"/>
              <w:left w:val="single" w:sz="4" w:space="0" w:color="auto"/>
              <w:bottom w:val="single" w:sz="4" w:space="0" w:color="auto"/>
              <w:right w:val="single" w:sz="4" w:space="0" w:color="auto"/>
            </w:tcBorders>
            <w:hideMark/>
          </w:tcPr>
          <w:p w14:paraId="57D1465B" w14:textId="77777777" w:rsidR="0025606A" w:rsidRDefault="0025606A" w:rsidP="007715EE">
            <w:pPr>
              <w:keepNext/>
              <w:keepLines/>
              <w:widowControl w:val="0"/>
              <w:spacing w:after="0"/>
              <w:jc w:val="center"/>
              <w:rPr>
                <w:ins w:id="25" w:author="China Telecom-Lei GAO" w:date="2023-05-05T10:39:00Z"/>
                <w:rFonts w:ascii="Arial" w:hAnsi="Arial" w:cs="Arial"/>
                <w:b/>
                <w:kern w:val="2"/>
                <w:sz w:val="18"/>
                <w:szCs w:val="24"/>
              </w:rPr>
            </w:pPr>
            <w:ins w:id="26" w:author="China Telecom-Lei GAO" w:date="2023-05-05T10:39:00Z">
              <w:r>
                <w:rPr>
                  <w:rFonts w:ascii="Arial" w:hAnsi="Arial" w:cs="Arial"/>
                  <w:b/>
                  <w:kern w:val="2"/>
                  <w:sz w:val="18"/>
                  <w:szCs w:val="24"/>
                </w:rPr>
                <w:t>Bandwidth combination set</w:t>
              </w:r>
            </w:ins>
          </w:p>
        </w:tc>
      </w:tr>
      <w:tr w:rsidR="009253A6" w14:paraId="49152D46" w14:textId="77777777" w:rsidTr="0065703E">
        <w:trPr>
          <w:gridAfter w:val="1"/>
          <w:wAfter w:w="6" w:type="dxa"/>
          <w:trHeight w:val="236"/>
          <w:jc w:val="center"/>
          <w:ins w:id="27" w:author="China Telecom-Lei GAO" w:date="2023-05-05T10:39:00Z"/>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01D4C44" w14:textId="77777777" w:rsidR="0025606A" w:rsidRDefault="0025606A" w:rsidP="007715EE">
            <w:pPr>
              <w:pStyle w:val="TAC"/>
              <w:rPr>
                <w:ins w:id="28" w:author="China Telecom-Lei GAO" w:date="2023-05-05T10:39:00Z"/>
              </w:rPr>
            </w:pPr>
            <w:ins w:id="29" w:author="China Telecom-Lei GAO" w:date="2023-05-05T10:39:00Z">
              <w:r>
                <w:rPr>
                  <w:rFonts w:eastAsia="Batang" w:cs="Arial"/>
                  <w:lang w:eastAsia="zh-CN"/>
                </w:rPr>
                <w:t>CA_n78C_n81A-n84A</w:t>
              </w:r>
            </w:ins>
          </w:p>
        </w:tc>
        <w:tc>
          <w:tcPr>
            <w:tcW w:w="1793" w:type="dxa"/>
            <w:vMerge w:val="restart"/>
            <w:tcBorders>
              <w:top w:val="single" w:sz="4" w:space="0" w:color="auto"/>
              <w:left w:val="single" w:sz="4" w:space="0" w:color="auto"/>
              <w:bottom w:val="single" w:sz="4" w:space="0" w:color="auto"/>
              <w:right w:val="single" w:sz="4" w:space="0" w:color="auto"/>
            </w:tcBorders>
            <w:vAlign w:val="center"/>
            <w:hideMark/>
          </w:tcPr>
          <w:p w14:paraId="4F037A55" w14:textId="77777777" w:rsidR="0025606A" w:rsidRDefault="0025606A" w:rsidP="007715EE">
            <w:pPr>
              <w:pStyle w:val="TAC"/>
              <w:rPr>
                <w:ins w:id="30" w:author="China Telecom-Lei GAO" w:date="2023-05-05T10:39:00Z"/>
              </w:rPr>
            </w:pPr>
            <w:ins w:id="31" w:author="China Telecom-Lei GAO" w:date="2023-05-05T10:39:00Z">
              <w:r w:rsidRPr="00D25F44">
                <w:t>SUL_n78A-n81A</w:t>
              </w:r>
            </w:ins>
          </w:p>
          <w:p w14:paraId="53790078" w14:textId="77777777" w:rsidR="0025606A" w:rsidRDefault="0025606A" w:rsidP="007715EE">
            <w:pPr>
              <w:pStyle w:val="TAC"/>
              <w:rPr>
                <w:ins w:id="32" w:author="China Telecom-Lei GAO" w:date="2023-05-05T10:39:00Z"/>
              </w:rPr>
            </w:pPr>
            <w:ins w:id="33" w:author="China Telecom-Lei GAO" w:date="2023-05-05T10:39:00Z">
              <w:r w:rsidRPr="00D25F44">
                <w:t>SUL_n78A-n8</w:t>
              </w:r>
              <w:r>
                <w:t>4</w:t>
              </w:r>
              <w:r w:rsidRPr="00D25F44">
                <w:t>A</w:t>
              </w:r>
            </w:ins>
          </w:p>
          <w:p w14:paraId="6413E384" w14:textId="4E9D9981" w:rsidR="0025606A" w:rsidRDefault="0025606A" w:rsidP="007715EE">
            <w:pPr>
              <w:pStyle w:val="TAC"/>
              <w:rPr>
                <w:ins w:id="34" w:author="China Telecom-Lei GAO" w:date="2023-05-05T10:39:00Z"/>
                <w:lang w:eastAsia="zh-CN"/>
              </w:rPr>
            </w:pPr>
            <w:ins w:id="35" w:author="China Telecom-Lei GAO" w:date="2023-05-05T10:39:00Z">
              <w:r w:rsidRPr="00A43281">
                <w:rPr>
                  <w:lang w:eastAsia="zh-CN"/>
                </w:rPr>
                <w:t>CA_n78C</w:t>
              </w:r>
            </w:ins>
            <w:ins w:id="36" w:author="China Telecom-Lei GAO" w:date="2023-05-05T10:44:00Z">
              <w:r w:rsidR="002E7362" w:rsidRPr="00063912">
                <w:rPr>
                  <w:highlight w:val="yellow"/>
                  <w:vertAlign w:val="superscript"/>
                  <w:lang w:eastAsia="zh-CN"/>
                </w:rPr>
                <w:t>2</w:t>
              </w:r>
            </w:ins>
          </w:p>
          <w:p w14:paraId="6A0C3CAE" w14:textId="77777777" w:rsidR="0025606A" w:rsidRDefault="0025606A" w:rsidP="007715EE">
            <w:pPr>
              <w:pStyle w:val="TAC"/>
              <w:rPr>
                <w:ins w:id="37" w:author="China Telecom-Lei GAO" w:date="2023-05-05T10:39:00Z"/>
              </w:rPr>
            </w:pPr>
          </w:p>
        </w:tc>
        <w:tc>
          <w:tcPr>
            <w:tcW w:w="691" w:type="dxa"/>
            <w:tcBorders>
              <w:top w:val="single" w:sz="4" w:space="0" w:color="auto"/>
              <w:left w:val="single" w:sz="4" w:space="0" w:color="auto"/>
              <w:bottom w:val="single" w:sz="4" w:space="0" w:color="auto"/>
              <w:right w:val="single" w:sz="4" w:space="0" w:color="auto"/>
            </w:tcBorders>
            <w:vAlign w:val="center"/>
            <w:hideMark/>
          </w:tcPr>
          <w:p w14:paraId="7280D778" w14:textId="77777777" w:rsidR="0025606A" w:rsidRDefault="0025606A" w:rsidP="007715EE">
            <w:pPr>
              <w:pStyle w:val="TAC"/>
              <w:rPr>
                <w:ins w:id="38" w:author="China Telecom-Lei GAO" w:date="2023-05-05T10:39:00Z"/>
                <w:lang w:eastAsia="zh-CN"/>
              </w:rPr>
            </w:pPr>
            <w:ins w:id="39" w:author="China Telecom-Lei GAO" w:date="2023-05-05T10:39:00Z">
              <w:r>
                <w:rPr>
                  <w:lang w:eastAsia="zh-CN"/>
                </w:rPr>
                <w:t>n78</w:t>
              </w:r>
            </w:ins>
          </w:p>
        </w:tc>
        <w:tc>
          <w:tcPr>
            <w:tcW w:w="3667" w:type="dxa"/>
            <w:tcBorders>
              <w:top w:val="single" w:sz="4" w:space="0" w:color="auto"/>
              <w:left w:val="single" w:sz="4" w:space="0" w:color="auto"/>
              <w:bottom w:val="single" w:sz="4" w:space="0" w:color="auto"/>
              <w:right w:val="single" w:sz="4" w:space="0" w:color="auto"/>
            </w:tcBorders>
          </w:tcPr>
          <w:p w14:paraId="53D704E3" w14:textId="77777777" w:rsidR="0025606A" w:rsidRDefault="0025606A" w:rsidP="007715EE">
            <w:pPr>
              <w:pStyle w:val="TAC"/>
              <w:rPr>
                <w:ins w:id="40" w:author="China Telecom-Lei GAO" w:date="2023-05-05T10:39:00Z"/>
                <w:lang w:eastAsia="zh-CN"/>
              </w:rPr>
            </w:pPr>
            <w:ins w:id="41" w:author="China Telecom-Lei GAO" w:date="2023-05-05T10:39:00Z">
              <w:r>
                <w:rPr>
                  <w:lang w:eastAsia="zh-CN"/>
                </w:rPr>
                <w:t>10, 15, 20, 25, 30, 40, 50, 60, 70, 80, 90, 100</w:t>
              </w:r>
            </w:ins>
          </w:p>
          <w:p w14:paraId="7AE360B0" w14:textId="77777777" w:rsidR="0025606A" w:rsidRDefault="0025606A" w:rsidP="007715EE">
            <w:pPr>
              <w:pStyle w:val="TAC"/>
              <w:rPr>
                <w:ins w:id="42" w:author="China Telecom-Lei GAO" w:date="2023-05-05T10:39:00Z"/>
                <w:lang w:eastAsia="zh-CN"/>
              </w:rPr>
            </w:pPr>
            <w:ins w:id="43" w:author="China Telecom-Lei GAO" w:date="2023-05-05T10:39:00Z">
              <w:r>
                <w:rPr>
                  <w:lang w:eastAsia="zh-CN"/>
                </w:rPr>
                <w:t>See CA_n78C Bandwidth Combination Set 1 in Table 5.5A.1-1 of TS 38.101-1</w:t>
              </w:r>
            </w:ins>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0001332E" w14:textId="77777777" w:rsidR="0025606A" w:rsidRDefault="0025606A" w:rsidP="007715EE">
            <w:pPr>
              <w:spacing w:after="0"/>
              <w:jc w:val="center"/>
              <w:rPr>
                <w:ins w:id="44" w:author="China Telecom-Lei GAO" w:date="2023-05-05T10:39:00Z"/>
                <w:rFonts w:ascii="Arial" w:hAnsi="Arial"/>
                <w:sz w:val="18"/>
                <w:lang w:eastAsia="zh-CN"/>
              </w:rPr>
            </w:pPr>
            <w:ins w:id="45" w:author="China Telecom-Lei GAO" w:date="2023-05-05T10:39:00Z">
              <w:r>
                <w:rPr>
                  <w:rFonts w:ascii="Arial" w:hAnsi="Arial"/>
                  <w:sz w:val="18"/>
                  <w:lang w:eastAsia="zh-CN"/>
                </w:rPr>
                <w:t>0</w:t>
              </w:r>
            </w:ins>
          </w:p>
        </w:tc>
      </w:tr>
      <w:tr w:rsidR="009253A6" w14:paraId="07E93E21" w14:textId="77777777" w:rsidTr="0065703E">
        <w:trPr>
          <w:gridAfter w:val="1"/>
          <w:wAfter w:w="6" w:type="dxa"/>
          <w:trHeight w:val="43"/>
          <w:jc w:val="center"/>
          <w:ins w:id="46" w:author="China Telecom-Lei GAO" w:date="2023-05-05T10:39:00Z"/>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4C76ADCC" w14:textId="77777777" w:rsidR="0025606A" w:rsidRDefault="0025606A" w:rsidP="007715EE">
            <w:pPr>
              <w:spacing w:after="0"/>
              <w:rPr>
                <w:ins w:id="47" w:author="China Telecom-Lei GAO" w:date="2023-05-05T10:39:00Z"/>
                <w:rFonts w:ascii="Arial" w:eastAsia="Times New Roman" w:hAnsi="Arial"/>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7FF64ADD" w14:textId="77777777" w:rsidR="0025606A" w:rsidRDefault="0025606A" w:rsidP="007715EE">
            <w:pPr>
              <w:spacing w:after="0"/>
              <w:rPr>
                <w:ins w:id="48" w:author="China Telecom-Lei GAO" w:date="2023-05-05T10:39:00Z"/>
                <w:rFonts w:ascii="Arial" w:eastAsia="Times New Roman" w:hAnsi="Arial"/>
                <w:sz w:val="18"/>
              </w:rPr>
            </w:pPr>
          </w:p>
        </w:tc>
        <w:tc>
          <w:tcPr>
            <w:tcW w:w="691" w:type="dxa"/>
            <w:tcBorders>
              <w:top w:val="single" w:sz="4" w:space="0" w:color="auto"/>
              <w:left w:val="single" w:sz="4" w:space="0" w:color="auto"/>
              <w:bottom w:val="single" w:sz="4" w:space="0" w:color="auto"/>
              <w:right w:val="single" w:sz="4" w:space="0" w:color="auto"/>
            </w:tcBorders>
            <w:vAlign w:val="center"/>
            <w:hideMark/>
          </w:tcPr>
          <w:p w14:paraId="26A305BC" w14:textId="77777777" w:rsidR="0025606A" w:rsidRDefault="0025606A" w:rsidP="007715EE">
            <w:pPr>
              <w:pStyle w:val="TAC"/>
              <w:rPr>
                <w:ins w:id="49" w:author="China Telecom-Lei GAO" w:date="2023-05-05T10:39:00Z"/>
                <w:lang w:eastAsia="zh-CN"/>
              </w:rPr>
            </w:pPr>
            <w:ins w:id="50" w:author="China Telecom-Lei GAO" w:date="2023-05-05T10:39:00Z">
              <w:r>
                <w:rPr>
                  <w:rFonts w:hint="eastAsia"/>
                  <w:lang w:eastAsia="zh-CN"/>
                </w:rPr>
                <w:t>n</w:t>
              </w:r>
              <w:r>
                <w:rPr>
                  <w:lang w:eastAsia="zh-CN"/>
                </w:rPr>
                <w:t>81</w:t>
              </w:r>
            </w:ins>
          </w:p>
        </w:tc>
        <w:tc>
          <w:tcPr>
            <w:tcW w:w="3667" w:type="dxa"/>
            <w:tcBorders>
              <w:top w:val="single" w:sz="4" w:space="0" w:color="auto"/>
              <w:left w:val="single" w:sz="4" w:space="0" w:color="auto"/>
              <w:bottom w:val="single" w:sz="4" w:space="0" w:color="auto"/>
              <w:right w:val="single" w:sz="4" w:space="0" w:color="auto"/>
            </w:tcBorders>
          </w:tcPr>
          <w:p w14:paraId="571FC41A" w14:textId="77777777" w:rsidR="0025606A" w:rsidRDefault="0025606A" w:rsidP="007715EE">
            <w:pPr>
              <w:pStyle w:val="TAC"/>
              <w:rPr>
                <w:ins w:id="51" w:author="China Telecom-Lei GAO" w:date="2023-05-05T10:39:00Z"/>
                <w:lang w:eastAsia="zh-CN"/>
              </w:rPr>
            </w:pPr>
            <w:ins w:id="52" w:author="China Telecom-Lei GAO" w:date="2023-05-05T10:39:00Z">
              <w:r>
                <w:rPr>
                  <w:rFonts w:hint="eastAsia"/>
                  <w:lang w:eastAsia="zh-CN"/>
                </w:rPr>
                <w:t>5</w:t>
              </w:r>
              <w:r>
                <w:rPr>
                  <w:lang w:eastAsia="zh-CN"/>
                </w:rPr>
                <w:t>, 10, 15, 20</w:t>
              </w:r>
            </w:ins>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78B30C3B" w14:textId="77777777" w:rsidR="0025606A" w:rsidRDefault="0025606A" w:rsidP="007715EE">
            <w:pPr>
              <w:spacing w:after="0"/>
              <w:rPr>
                <w:ins w:id="53" w:author="China Telecom-Lei GAO" w:date="2023-05-05T10:39:00Z"/>
                <w:rFonts w:ascii="Arial" w:hAnsi="Arial"/>
                <w:sz w:val="18"/>
                <w:lang w:eastAsia="zh-CN"/>
              </w:rPr>
            </w:pPr>
          </w:p>
        </w:tc>
      </w:tr>
      <w:tr w:rsidR="009253A6" w14:paraId="3AFBDBB2" w14:textId="77777777" w:rsidTr="0065703E">
        <w:trPr>
          <w:gridAfter w:val="1"/>
          <w:wAfter w:w="6" w:type="dxa"/>
          <w:trHeight w:val="263"/>
          <w:jc w:val="center"/>
          <w:ins w:id="54" w:author="China Telecom-Lei GAO" w:date="2023-05-05T10:39:00Z"/>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1A0133DC" w14:textId="77777777" w:rsidR="0025606A" w:rsidRDefault="0025606A" w:rsidP="007715EE">
            <w:pPr>
              <w:spacing w:after="0"/>
              <w:rPr>
                <w:ins w:id="55" w:author="China Telecom-Lei GAO" w:date="2023-05-05T10:39:00Z"/>
                <w:rFonts w:ascii="Arial" w:eastAsia="Times New Roman" w:hAnsi="Arial"/>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B2F376B" w14:textId="77777777" w:rsidR="0025606A" w:rsidRDefault="0025606A" w:rsidP="007715EE">
            <w:pPr>
              <w:spacing w:after="0"/>
              <w:rPr>
                <w:ins w:id="56" w:author="China Telecom-Lei GAO" w:date="2023-05-05T10:39:00Z"/>
                <w:rFonts w:ascii="Arial" w:eastAsia="Times New Roman" w:hAnsi="Arial"/>
                <w:sz w:val="18"/>
              </w:rPr>
            </w:pPr>
          </w:p>
        </w:tc>
        <w:tc>
          <w:tcPr>
            <w:tcW w:w="691" w:type="dxa"/>
            <w:tcBorders>
              <w:top w:val="single" w:sz="4" w:space="0" w:color="auto"/>
              <w:left w:val="single" w:sz="4" w:space="0" w:color="auto"/>
              <w:bottom w:val="single" w:sz="4" w:space="0" w:color="auto"/>
              <w:right w:val="single" w:sz="4" w:space="0" w:color="auto"/>
            </w:tcBorders>
            <w:vAlign w:val="center"/>
            <w:hideMark/>
          </w:tcPr>
          <w:p w14:paraId="1D6DDC10" w14:textId="77777777" w:rsidR="0025606A" w:rsidRDefault="0025606A" w:rsidP="007715EE">
            <w:pPr>
              <w:pStyle w:val="TAC"/>
              <w:rPr>
                <w:ins w:id="57" w:author="China Telecom-Lei GAO" w:date="2023-05-05T10:39:00Z"/>
                <w:lang w:eastAsia="zh-CN"/>
              </w:rPr>
            </w:pPr>
            <w:ins w:id="58" w:author="China Telecom-Lei GAO" w:date="2023-05-05T10:39:00Z">
              <w:r>
                <w:rPr>
                  <w:lang w:eastAsia="zh-CN"/>
                </w:rPr>
                <w:t>n84</w:t>
              </w:r>
            </w:ins>
          </w:p>
        </w:tc>
        <w:tc>
          <w:tcPr>
            <w:tcW w:w="3667" w:type="dxa"/>
            <w:tcBorders>
              <w:top w:val="single" w:sz="4" w:space="0" w:color="auto"/>
              <w:left w:val="single" w:sz="4" w:space="0" w:color="auto"/>
              <w:bottom w:val="single" w:sz="4" w:space="0" w:color="auto"/>
              <w:right w:val="single" w:sz="4" w:space="0" w:color="auto"/>
            </w:tcBorders>
          </w:tcPr>
          <w:p w14:paraId="1AA023A3" w14:textId="77777777" w:rsidR="0025606A" w:rsidRDefault="0025606A" w:rsidP="007715EE">
            <w:pPr>
              <w:pStyle w:val="TAC"/>
              <w:rPr>
                <w:ins w:id="59" w:author="China Telecom-Lei GAO" w:date="2023-05-05T10:39:00Z"/>
                <w:lang w:eastAsia="zh-CN"/>
              </w:rPr>
            </w:pPr>
            <w:ins w:id="60" w:author="China Telecom-Lei GAO" w:date="2023-05-05T10:39:00Z">
              <w:r w:rsidRPr="003D0789">
                <w:rPr>
                  <w:lang w:val="en-US"/>
                </w:rPr>
                <w:t>5, 10, 15, 20, 25, 30, 40, 50</w:t>
              </w:r>
            </w:ins>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0C83E52E" w14:textId="77777777" w:rsidR="0025606A" w:rsidRDefault="0025606A" w:rsidP="007715EE">
            <w:pPr>
              <w:spacing w:after="0"/>
              <w:rPr>
                <w:ins w:id="61" w:author="China Telecom-Lei GAO" w:date="2023-05-05T10:39:00Z"/>
                <w:rFonts w:ascii="Arial" w:hAnsi="Arial"/>
                <w:sz w:val="18"/>
                <w:lang w:eastAsia="zh-CN"/>
              </w:rPr>
            </w:pPr>
          </w:p>
        </w:tc>
      </w:tr>
      <w:tr w:rsidR="009253A6" w:rsidRPr="00013564" w14:paraId="493F011B" w14:textId="77777777" w:rsidTr="0065703E">
        <w:trPr>
          <w:trHeight w:val="263"/>
          <w:jc w:val="center"/>
          <w:ins w:id="62" w:author="China Telecom-Lei GAO" w:date="2023-05-05T10:39:00Z"/>
        </w:trPr>
        <w:tc>
          <w:tcPr>
            <w:tcW w:w="9931" w:type="dxa"/>
            <w:gridSpan w:val="6"/>
            <w:tcBorders>
              <w:top w:val="single" w:sz="4" w:space="0" w:color="auto"/>
              <w:left w:val="single" w:sz="4" w:space="0" w:color="auto"/>
              <w:bottom w:val="single" w:sz="4" w:space="0" w:color="auto"/>
              <w:right w:val="single" w:sz="4" w:space="0" w:color="auto"/>
            </w:tcBorders>
            <w:vAlign w:val="center"/>
          </w:tcPr>
          <w:p w14:paraId="11DBC714" w14:textId="77777777" w:rsidR="0025606A" w:rsidRDefault="0025606A" w:rsidP="007715EE">
            <w:pPr>
              <w:spacing w:after="0"/>
              <w:rPr>
                <w:ins w:id="63" w:author="China Telecom-Lei GAO" w:date="2023-05-05T10:41:00Z"/>
                <w:rFonts w:ascii="Arial" w:hAnsi="Arial" w:cs="Arial"/>
                <w:sz w:val="18"/>
                <w:szCs w:val="18"/>
              </w:rPr>
            </w:pPr>
            <w:ins w:id="64" w:author="China Telecom-Lei GAO" w:date="2023-05-05T10:39:00Z">
              <w:r w:rsidRPr="00013564">
                <w:rPr>
                  <w:rFonts w:ascii="Arial" w:hAnsi="Arial" w:cs="Arial"/>
                  <w:sz w:val="18"/>
                  <w:szCs w:val="18"/>
                </w:rPr>
                <w:t xml:space="preserve">NOTE 1: </w:t>
              </w:r>
              <w:r w:rsidRPr="00013564">
                <w:rPr>
                  <w:rFonts w:ascii="Arial" w:hAnsi="Arial" w:cs="Arial"/>
                  <w:sz w:val="18"/>
                  <w:szCs w:val="18"/>
                </w:rPr>
                <w:tab/>
                <w:t>The SCS of each channel bandwidth for NR band refers to Table 5.3.5-1.</w:t>
              </w:r>
            </w:ins>
          </w:p>
          <w:p w14:paraId="6B28082A" w14:textId="0E86D98D" w:rsidR="009664E1" w:rsidRPr="00013564" w:rsidRDefault="009664E1" w:rsidP="007715EE">
            <w:pPr>
              <w:spacing w:after="0"/>
              <w:rPr>
                <w:ins w:id="65" w:author="China Telecom-Lei GAO" w:date="2023-05-05T10:39:00Z"/>
                <w:rFonts w:ascii="Arial" w:hAnsi="Arial" w:cs="Arial"/>
                <w:sz w:val="18"/>
                <w:szCs w:val="18"/>
                <w:lang w:eastAsia="zh-CN"/>
              </w:rPr>
            </w:pPr>
            <w:ins w:id="66" w:author="China Telecom-Lei GAO" w:date="2023-05-05T10:41:00Z">
              <w:r>
                <w:rPr>
                  <w:rFonts w:ascii="Arial" w:hAnsi="Arial" w:cs="Arial" w:hint="eastAsia"/>
                  <w:sz w:val="18"/>
                  <w:szCs w:val="18"/>
                  <w:lang w:eastAsia="zh-CN"/>
                </w:rPr>
                <w:t>N</w:t>
              </w:r>
              <w:r>
                <w:rPr>
                  <w:rFonts w:ascii="Arial" w:hAnsi="Arial" w:cs="Arial"/>
                  <w:sz w:val="18"/>
                  <w:szCs w:val="18"/>
                  <w:lang w:eastAsia="zh-CN"/>
                </w:rPr>
                <w:t xml:space="preserve">OTE </w:t>
              </w:r>
              <w:r>
                <w:rPr>
                  <w:rFonts w:ascii="Arial" w:hAnsi="Arial" w:cs="Arial"/>
                  <w:sz w:val="18"/>
                  <w:szCs w:val="18"/>
                </w:rPr>
                <w:t>2</w:t>
              </w:r>
              <w:r w:rsidRPr="002578DD">
                <w:rPr>
                  <w:rFonts w:ascii="Arial" w:hAnsi="Arial" w:cs="Arial"/>
                  <w:sz w:val="18"/>
                  <w:szCs w:val="18"/>
                </w:rPr>
                <w:t xml:space="preserve">: </w:t>
              </w:r>
              <w:r w:rsidRPr="002578DD">
                <w:rPr>
                  <w:rFonts w:ascii="Arial" w:hAnsi="Arial" w:cs="Arial"/>
                  <w:sz w:val="18"/>
                  <w:szCs w:val="18"/>
                </w:rPr>
                <w:tab/>
              </w:r>
              <w:r w:rsidRPr="00C248E3">
                <w:rPr>
                  <w:rFonts w:ascii="Arial" w:hAnsi="Arial" w:cs="Arial"/>
                  <w:sz w:val="18"/>
                  <w:szCs w:val="18"/>
                </w:rPr>
                <w:t>Power Class 2 is allowed for this uplink combination or single uplink carrier in this downlink/uplink</w:t>
              </w:r>
              <w:r>
                <w:rPr>
                  <w:rFonts w:ascii="Arial" w:hAnsi="Arial" w:cs="Arial"/>
                  <w:sz w:val="18"/>
                  <w:szCs w:val="18"/>
                </w:rPr>
                <w:t xml:space="preserve"> </w:t>
              </w:r>
              <w:r w:rsidRPr="00C248E3">
                <w:rPr>
                  <w:rFonts w:ascii="Arial" w:hAnsi="Arial" w:cs="Arial"/>
                  <w:sz w:val="18"/>
                  <w:szCs w:val="18"/>
                </w:rPr>
                <w:t>combina</w:t>
              </w:r>
            </w:ins>
            <w:ins w:id="67" w:author="China Telecom-Lei GAO" w:date="2023-05-05T10:42:00Z">
              <w:r w:rsidR="009253A6">
                <w:rPr>
                  <w:rFonts w:ascii="Arial" w:hAnsi="Arial" w:cs="Arial" w:hint="eastAsia"/>
                  <w:sz w:val="18"/>
                  <w:szCs w:val="18"/>
                  <w:lang w:eastAsia="zh-CN"/>
                </w:rPr>
                <w:t>tion</w:t>
              </w:r>
              <w:r w:rsidR="009253A6">
                <w:rPr>
                  <w:rFonts w:ascii="Arial" w:hAnsi="Arial" w:cs="Arial"/>
                  <w:sz w:val="18"/>
                  <w:szCs w:val="18"/>
                  <w:lang w:eastAsia="zh-CN"/>
                </w:rPr>
                <w:t>.</w:t>
              </w:r>
            </w:ins>
          </w:p>
        </w:tc>
      </w:tr>
    </w:tbl>
    <w:p w14:paraId="73770B9E" w14:textId="77777777" w:rsidR="0025606A" w:rsidRDefault="0025606A" w:rsidP="0025606A">
      <w:pPr>
        <w:rPr>
          <w:ins w:id="68" w:author="China Telecom-Lei GAO" w:date="2023-05-05T10:39:00Z"/>
          <w:lang w:val="x-none" w:eastAsia="zh-CN"/>
        </w:rPr>
      </w:pPr>
    </w:p>
    <w:p w14:paraId="3905AB1A" w14:textId="77777777" w:rsidR="0025606A" w:rsidRDefault="0025606A" w:rsidP="0025606A">
      <w:pPr>
        <w:keepNext/>
        <w:keepLines/>
        <w:spacing w:before="120"/>
        <w:outlineLvl w:val="2"/>
        <w:rPr>
          <w:ins w:id="69" w:author="China Telecom-Lei GAO" w:date="2023-05-05T10:39:00Z"/>
          <w:rFonts w:ascii="Arial" w:hAnsi="Arial" w:cs="Arial"/>
          <w:sz w:val="28"/>
          <w:lang w:val="x-none" w:eastAsia="zh-CN"/>
        </w:rPr>
      </w:pPr>
      <w:bookmarkStart w:id="70" w:name="_Toc104375667"/>
      <w:ins w:id="71" w:author="China Telecom-Lei GAO" w:date="2023-05-05T10:39:00Z">
        <w:r>
          <w:rPr>
            <w:rFonts w:ascii="Arial" w:hAnsi="Arial" w:cs="Arial"/>
            <w:sz w:val="28"/>
            <w:lang w:val="x-none" w:eastAsia="zh-CN"/>
          </w:rPr>
          <w:t>5.X.3</w:t>
        </w:r>
        <w:r>
          <w:rPr>
            <w:rFonts w:ascii="Arial" w:hAnsi="Arial" w:cs="Arial"/>
            <w:sz w:val="28"/>
            <w:lang w:val="x-none" w:eastAsia="zh-CN"/>
          </w:rPr>
          <w:tab/>
          <w:t>Maximum output power</w:t>
        </w:r>
        <w:bookmarkEnd w:id="70"/>
      </w:ins>
    </w:p>
    <w:p w14:paraId="2981E448" w14:textId="77777777" w:rsidR="0025606A" w:rsidRDefault="0025606A" w:rsidP="0025606A">
      <w:pPr>
        <w:rPr>
          <w:ins w:id="72" w:author="China Telecom-Lei GAO" w:date="2023-05-05T10:39:00Z"/>
          <w:rFonts w:eastAsia="MS Mincho"/>
          <w:kern w:val="2"/>
          <w:lang w:val="en-US" w:eastAsia="zh-CN"/>
        </w:rPr>
      </w:pPr>
      <w:ins w:id="73" w:author="China Telecom-Lei GAO" w:date="2023-05-05T10:39:00Z">
        <w:r>
          <w:rPr>
            <w:kern w:val="2"/>
            <w:lang w:val="en-US" w:eastAsia="zh-CN"/>
          </w:rPr>
          <w:t>For UL configuration CA_n78C, the requirement in clause 6.2A.1.1 from 38.101-1 is applicable.</w:t>
        </w:r>
      </w:ins>
    </w:p>
    <w:p w14:paraId="771F5DD8" w14:textId="77777777" w:rsidR="0025606A" w:rsidRDefault="0025606A" w:rsidP="0025606A">
      <w:pPr>
        <w:rPr>
          <w:ins w:id="74" w:author="China Telecom-Lei GAO" w:date="2023-05-05T10:39:00Z"/>
          <w:rFonts w:eastAsia="MS Mincho"/>
          <w:kern w:val="2"/>
          <w:lang w:val="en-US" w:eastAsia="zh-CN"/>
        </w:rPr>
      </w:pPr>
      <w:ins w:id="75" w:author="China Telecom-Lei GAO" w:date="2023-05-05T10:39:00Z">
        <w:r>
          <w:rPr>
            <w:kern w:val="2"/>
            <w:lang w:val="en-US" w:eastAsia="zh-CN"/>
          </w:rPr>
          <w:t>For other UL configurations, the requirement for each band in clause 6.2.1 from 38.101-1 is applicable.</w:t>
        </w:r>
      </w:ins>
    </w:p>
    <w:p w14:paraId="09601072" w14:textId="77777777" w:rsidR="0025606A" w:rsidRDefault="0025606A" w:rsidP="0025606A">
      <w:pPr>
        <w:keepNext/>
        <w:keepLines/>
        <w:spacing w:before="120"/>
        <w:outlineLvl w:val="2"/>
        <w:rPr>
          <w:ins w:id="76" w:author="China Telecom-Lei GAO" w:date="2023-05-05T10:39:00Z"/>
          <w:rFonts w:ascii="Arial" w:hAnsi="Arial" w:cs="Arial"/>
          <w:sz w:val="28"/>
          <w:lang w:val="x-none" w:eastAsia="zh-CN"/>
        </w:rPr>
      </w:pPr>
      <w:bookmarkStart w:id="77" w:name="_Toc104375668"/>
      <w:ins w:id="78" w:author="China Telecom-Lei GAO" w:date="2023-05-05T10:39:00Z">
        <w:r>
          <w:rPr>
            <w:rFonts w:ascii="Arial" w:hAnsi="Arial" w:cs="Arial"/>
            <w:sz w:val="28"/>
            <w:lang w:val="x-none" w:eastAsia="zh-CN"/>
          </w:rPr>
          <w:t>5.X.4</w:t>
        </w:r>
        <w:r>
          <w:rPr>
            <w:rFonts w:ascii="Arial" w:hAnsi="Arial" w:cs="Arial"/>
            <w:sz w:val="28"/>
            <w:lang w:val="x-none" w:eastAsia="zh-CN"/>
          </w:rPr>
          <w:tab/>
          <w:t>Spurious emission band UE co-existence</w:t>
        </w:r>
        <w:bookmarkEnd w:id="77"/>
      </w:ins>
    </w:p>
    <w:p w14:paraId="4563AB52" w14:textId="77777777" w:rsidR="0025606A" w:rsidRDefault="0025606A" w:rsidP="0025606A">
      <w:pPr>
        <w:rPr>
          <w:ins w:id="79" w:author="China Telecom-Lei GAO" w:date="2023-05-05T10:39:00Z"/>
          <w:kern w:val="2"/>
          <w:lang w:val="en-US" w:eastAsia="zh-CN"/>
        </w:rPr>
      </w:pPr>
      <w:ins w:id="80" w:author="China Telecom-Lei GAO" w:date="2023-05-05T10:39:00Z">
        <w:r w:rsidRPr="00305C08">
          <w:rPr>
            <w:kern w:val="2"/>
            <w:lang w:val="en-US" w:eastAsia="zh-CN"/>
          </w:rPr>
          <w:t>There is only single UL band in uplink so the requirement for each band in clause 6.5.3.2 from 38.101-1 is applicable.</w:t>
        </w:r>
      </w:ins>
    </w:p>
    <w:p w14:paraId="1BB054B0" w14:textId="77777777" w:rsidR="0025606A" w:rsidRDefault="0025606A" w:rsidP="0025606A">
      <w:pPr>
        <w:keepNext/>
        <w:keepLines/>
        <w:spacing w:before="120"/>
        <w:outlineLvl w:val="2"/>
        <w:rPr>
          <w:ins w:id="81" w:author="China Telecom-Lei GAO" w:date="2023-05-05T10:39:00Z"/>
          <w:rFonts w:ascii="Arial" w:hAnsi="Arial"/>
          <w:sz w:val="28"/>
          <w:lang w:val="x-none" w:eastAsia="zh-CN"/>
        </w:rPr>
      </w:pPr>
      <w:bookmarkStart w:id="82" w:name="_Toc104375669"/>
      <w:ins w:id="83" w:author="China Telecom-Lei GAO" w:date="2023-05-05T10:39: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82"/>
      </w:ins>
    </w:p>
    <w:p w14:paraId="56ADACFE" w14:textId="77777777" w:rsidR="0025606A" w:rsidRDefault="0025606A" w:rsidP="0025606A">
      <w:pPr>
        <w:widowControl w:val="0"/>
        <w:jc w:val="both"/>
        <w:rPr>
          <w:ins w:id="84" w:author="China Telecom-Lei GAO" w:date="2023-05-05T10:39:00Z"/>
          <w:kern w:val="2"/>
          <w:lang w:val="en-US" w:eastAsia="zh-CN"/>
        </w:rPr>
      </w:pPr>
      <w:ins w:id="85" w:author="China Telecom-Lei GAO" w:date="2023-05-05T10:39:00Z">
        <w:r w:rsidRPr="00B97040">
          <w:rPr>
            <w:kern w:val="2"/>
            <w:lang w:val="en-US" w:eastAsia="zh-CN"/>
          </w:rPr>
          <w:t>For SUL operation with CA, the reference receive sensitivity (REFSENS) requirement for downlink bands specified in clause 7.3A.2 from TS 38.101-1</w:t>
        </w:r>
        <w:r>
          <w:rPr>
            <w:kern w:val="2"/>
            <w:lang w:val="en-US" w:eastAsia="zh-CN"/>
          </w:rPr>
          <w:t xml:space="preserve"> is applicable.</w:t>
        </w:r>
      </w:ins>
    </w:p>
    <w:p w14:paraId="5FD269EF" w14:textId="0A96E738" w:rsidR="0025606A" w:rsidRPr="00BD2B45" w:rsidRDefault="0025606A" w:rsidP="0025606A">
      <w:pPr>
        <w:widowControl w:val="0"/>
        <w:jc w:val="both"/>
        <w:rPr>
          <w:ins w:id="86" w:author="China Telecom-Lei GAO" w:date="2023-05-05T10:39:00Z"/>
          <w:kern w:val="2"/>
          <w:lang w:val="en-US" w:eastAsia="zh-CN"/>
        </w:rPr>
      </w:pPr>
      <w:ins w:id="87" w:author="China Telecom-Lei GAO" w:date="2023-05-05T10:39: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w:t>
        </w:r>
      </w:ins>
      <w:ins w:id="88" w:author="China Telecom-Lei GAO" w:date="2023-05-05T13:57:00Z">
        <w:r w:rsidR="00C76CE5">
          <w:rPr>
            <w:kern w:val="2"/>
            <w:lang w:val="en-US" w:eastAsia="zh-CN"/>
          </w:rPr>
          <w:t>ake</w:t>
        </w:r>
      </w:ins>
      <w:ins w:id="89" w:author="China Telecom-Lei GAO" w:date="2023-05-05T13:58:00Z">
        <w:r w:rsidR="00C76CE5">
          <w:rPr>
            <w:kern w:val="2"/>
            <w:lang w:val="en-US" w:eastAsia="zh-CN"/>
          </w:rPr>
          <w:t>n</w:t>
        </w:r>
      </w:ins>
      <w:ins w:id="90" w:author="China Telecom-Lei GAO" w:date="2023-05-05T10:39:00Z">
        <w:r>
          <w:rPr>
            <w:kern w:val="2"/>
            <w:lang w:val="en-US" w:eastAsia="zh-CN"/>
          </w:rPr>
          <w:t xml:space="preserve">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2636D19D" w14:textId="77777777" w:rsidR="0025606A" w:rsidRDefault="0025606A" w:rsidP="0025606A">
      <w:pPr>
        <w:keepNext/>
        <w:keepLines/>
        <w:spacing w:before="120"/>
        <w:outlineLvl w:val="2"/>
        <w:rPr>
          <w:ins w:id="91" w:author="China Telecom-Lei GAO" w:date="2023-05-05T10:39:00Z"/>
          <w:rFonts w:ascii="Arial" w:hAnsi="Arial" w:cs="Arial"/>
          <w:sz w:val="28"/>
          <w:szCs w:val="28"/>
          <w:lang w:val="x-none" w:eastAsia="zh-CN"/>
        </w:rPr>
      </w:pPr>
      <w:bookmarkStart w:id="92" w:name="_Toc104375670"/>
      <w:ins w:id="93" w:author="China Telecom-Lei GAO" w:date="2023-05-05T10:39:00Z">
        <w:r>
          <w:rPr>
            <w:rFonts w:ascii="Arial" w:hAnsi="Arial" w:cs="Arial"/>
            <w:sz w:val="28"/>
            <w:szCs w:val="28"/>
            <w:lang w:val="x-none"/>
          </w:rPr>
          <w:lastRenderedPageBreak/>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92"/>
      </w:ins>
    </w:p>
    <w:p w14:paraId="20143B12" w14:textId="77777777" w:rsidR="0025606A" w:rsidRPr="001718CC" w:rsidRDefault="0025606A" w:rsidP="0025606A">
      <w:pPr>
        <w:widowControl w:val="0"/>
        <w:spacing w:before="120" w:after="120"/>
        <w:rPr>
          <w:ins w:id="94" w:author="China Telecom-Lei GAO" w:date="2023-05-05T10:39:00Z"/>
          <w:kern w:val="2"/>
          <w:lang w:val="en-US" w:eastAsia="zh-CN"/>
        </w:rPr>
      </w:pPr>
      <w:ins w:id="95" w:author="China Telecom-Lei GAO" w:date="2023-05-05T10:39:00Z">
        <w:r w:rsidRPr="001718CC">
          <w:rPr>
            <w:kern w:val="2"/>
            <w:lang w:val="en-US" w:eastAsia="zh-CN"/>
          </w:rPr>
          <w:t>For</w:t>
        </w:r>
        <w:r w:rsidRPr="0065703E">
          <w:rPr>
            <w:rFonts w:eastAsia="Batang"/>
            <w:lang w:eastAsia="zh-CN"/>
          </w:rPr>
          <w:t xml:space="preserve"> CA_n78_n81-n84</w:t>
        </w:r>
        <w:r w:rsidRPr="001718CC">
          <w:rPr>
            <w:kern w:val="2"/>
            <w:lang w:val="en-US" w:eastAsia="zh-CN"/>
          </w:rPr>
          <w:t xml:space="preserve">, the </w:t>
        </w:r>
        <w:r w:rsidRPr="001718CC">
          <w:rPr>
            <w:kern w:val="2"/>
            <w:lang w:val="en-US" w:eastAsia="zh-CN"/>
          </w:rPr>
          <w:sym w:font="Symbol" w:char="F044"/>
        </w:r>
        <w:proofErr w:type="spellStart"/>
        <w:r w:rsidRPr="001718CC">
          <w:rPr>
            <w:kern w:val="2"/>
            <w:lang w:val="en-US" w:eastAsia="zh-CN"/>
          </w:rPr>
          <w:t>T</w:t>
        </w:r>
        <w:r w:rsidRPr="001718CC">
          <w:rPr>
            <w:kern w:val="2"/>
            <w:vertAlign w:val="subscript"/>
            <w:lang w:val="en-US" w:eastAsia="zh-CN"/>
          </w:rPr>
          <w:t>IB,c</w:t>
        </w:r>
        <w:proofErr w:type="spellEnd"/>
        <w:r w:rsidRPr="001718CC">
          <w:rPr>
            <w:kern w:val="2"/>
            <w:lang w:val="en-US" w:eastAsia="zh-CN"/>
          </w:rPr>
          <w:t xml:space="preserve"> and </w:t>
        </w:r>
        <w:r w:rsidRPr="001718CC">
          <w:rPr>
            <w:kern w:val="2"/>
            <w:lang w:val="en-US" w:eastAsia="zh-CN"/>
          </w:rPr>
          <w:sym w:font="Symbol" w:char="F044"/>
        </w:r>
        <w:proofErr w:type="spellStart"/>
        <w:r w:rsidRPr="001718CC">
          <w:rPr>
            <w:kern w:val="2"/>
            <w:lang w:val="en-US" w:eastAsia="zh-CN"/>
          </w:rPr>
          <w:t>R</w:t>
        </w:r>
        <w:r w:rsidRPr="001718CC">
          <w:rPr>
            <w:kern w:val="2"/>
            <w:vertAlign w:val="subscript"/>
            <w:lang w:val="en-US" w:eastAsia="zh-CN"/>
          </w:rPr>
          <w:t>IB,c</w:t>
        </w:r>
        <w:proofErr w:type="spellEnd"/>
        <w:r w:rsidRPr="001718CC">
          <w:rPr>
            <w:kern w:val="2"/>
            <w:lang w:val="en-US" w:eastAsia="zh-CN"/>
          </w:rPr>
          <w:t xml:space="preserve"> values are given in the tables below referring to CA_n1-n8-n78.</w:t>
        </w:r>
      </w:ins>
    </w:p>
    <w:p w14:paraId="432ADC82" w14:textId="77777777" w:rsidR="0025606A" w:rsidRPr="00E95D7B" w:rsidDel="004E1A13" w:rsidRDefault="0025606A" w:rsidP="0025606A">
      <w:pPr>
        <w:widowControl w:val="0"/>
        <w:jc w:val="both"/>
        <w:rPr>
          <w:ins w:id="96" w:author="China Telecom-Lei GAO" w:date="2023-05-05T10:39:00Z"/>
          <w:del w:id="97" w:author="China Telecom-Lei GAO" w:date="2023-02-14T13:28:00Z"/>
          <w:rFonts w:eastAsiaTheme="minorEastAsia"/>
          <w:kern w:val="2"/>
          <w:lang w:val="en-US" w:eastAsia="zh-CN"/>
        </w:rPr>
      </w:pPr>
    </w:p>
    <w:p w14:paraId="5E5A3F31" w14:textId="77777777" w:rsidR="0025606A" w:rsidRDefault="0025606A" w:rsidP="0025606A">
      <w:pPr>
        <w:widowControl w:val="0"/>
        <w:spacing w:before="120" w:after="120"/>
        <w:jc w:val="center"/>
        <w:rPr>
          <w:ins w:id="98" w:author="China Telecom-Lei GAO" w:date="2023-05-05T10:39:00Z"/>
          <w:rFonts w:ascii="Arial" w:hAnsi="Arial" w:cs="Arial"/>
          <w:b/>
          <w:kern w:val="2"/>
          <w:szCs w:val="24"/>
          <w:lang w:val="en-US" w:eastAsia="zh-CN"/>
        </w:rPr>
      </w:pPr>
      <w:ins w:id="99" w:author="China Telecom-Lei GAO" w:date="2023-05-05T10:39: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w:t>
        </w:r>
        <w:r>
          <w:rPr>
            <w:rFonts w:ascii="Arial" w:hAnsi="Arial" w:cs="Arial" w:hint="eastAsia"/>
            <w:b/>
            <w:kern w:val="2"/>
            <w:szCs w:val="24"/>
            <w:lang w:val="en-US" w:eastAsia="zh-CN"/>
          </w:rPr>
          <w:t>two</w:t>
        </w:r>
        <w:r>
          <w:rPr>
            <w:rFonts w:ascii="Arial" w:hAnsi="Arial" w:cs="Arial"/>
            <w:b/>
            <w:kern w:val="2"/>
            <w:szCs w:val="24"/>
            <w:lang w:val="en-US" w:eastAsia="zh-CN"/>
          </w:rPr>
          <w:t xml:space="preserve"> </w:t>
        </w:r>
        <w:r>
          <w:rPr>
            <w:rFonts w:ascii="Arial" w:hAnsi="Arial" w:cs="Arial" w:hint="eastAsia"/>
            <w:b/>
            <w:kern w:val="2"/>
            <w:szCs w:val="24"/>
            <w:lang w:val="en-US" w:eastAsia="zh-CN"/>
          </w:rPr>
          <w:t>cells</w:t>
        </w:r>
        <w:r>
          <w:rPr>
            <w:rFonts w:ascii="Arial" w:hAnsi="Arial" w:cs="Arial"/>
            <w:b/>
            <w:kern w:val="2"/>
            <w:szCs w:val="24"/>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5606A" w14:paraId="4B54F3DD" w14:textId="77777777" w:rsidTr="007715EE">
        <w:trPr>
          <w:jc w:val="center"/>
          <w:ins w:id="100" w:author="China Telecom-Lei GAO" w:date="2023-05-05T10:3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71E15" w14:textId="77777777" w:rsidR="0025606A" w:rsidRDefault="0025606A" w:rsidP="007715EE">
            <w:pPr>
              <w:keepNext/>
              <w:keepLines/>
              <w:spacing w:after="0"/>
              <w:jc w:val="center"/>
              <w:rPr>
                <w:ins w:id="101" w:author="China Telecom-Lei GAO" w:date="2023-05-05T10:39:00Z"/>
                <w:rFonts w:ascii="Arial" w:eastAsia="Times New Roman" w:hAnsi="Arial"/>
                <w:b/>
                <w:color w:val="000000"/>
                <w:sz w:val="18"/>
              </w:rPr>
            </w:pPr>
            <w:ins w:id="102" w:author="China Telecom-Lei GAO" w:date="2023-05-05T10:39: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9D8F5" w14:textId="77777777" w:rsidR="0025606A" w:rsidRDefault="0025606A" w:rsidP="007715EE">
            <w:pPr>
              <w:keepNext/>
              <w:keepLines/>
              <w:spacing w:after="0"/>
              <w:jc w:val="center"/>
              <w:rPr>
                <w:ins w:id="103" w:author="China Telecom-Lei GAO" w:date="2023-05-05T10:39:00Z"/>
                <w:rFonts w:ascii="Arial" w:hAnsi="Arial"/>
                <w:b/>
                <w:color w:val="000000"/>
                <w:sz w:val="18"/>
              </w:rPr>
            </w:pPr>
            <w:proofErr w:type="spellStart"/>
            <w:ins w:id="104" w:author="China Telecom-Lei GAO" w:date="2023-05-05T10:39:00Z">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ins>
          </w:p>
        </w:tc>
      </w:tr>
      <w:tr w:rsidR="0025606A" w14:paraId="0C4F6F0C" w14:textId="77777777" w:rsidTr="007715EE">
        <w:trPr>
          <w:jc w:val="center"/>
          <w:ins w:id="105" w:author="China Telecom-Lei GAO" w:date="2023-05-05T10:39: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51C3C5B" w14:textId="77777777" w:rsidR="0025606A" w:rsidRDefault="0025606A" w:rsidP="007715EE">
            <w:pPr>
              <w:spacing w:after="0"/>
              <w:rPr>
                <w:ins w:id="106" w:author="China Telecom-Lei GAO" w:date="2023-05-05T10:39: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42514" w14:textId="77777777" w:rsidR="0025606A" w:rsidRDefault="0025606A" w:rsidP="007715EE">
            <w:pPr>
              <w:keepNext/>
              <w:keepLines/>
              <w:spacing w:after="0"/>
              <w:jc w:val="center"/>
              <w:rPr>
                <w:ins w:id="107" w:author="China Telecom-Lei GAO" w:date="2023-05-05T10:39:00Z"/>
                <w:rFonts w:ascii="Arial" w:hAnsi="Arial"/>
                <w:b/>
                <w:color w:val="000000"/>
                <w:sz w:val="18"/>
              </w:rPr>
            </w:pPr>
            <w:ins w:id="108" w:author="China Telecom-Lei GAO" w:date="2023-05-05T10:39:00Z">
              <w:r>
                <w:rPr>
                  <w:rFonts w:ascii="Arial" w:hAnsi="Arial"/>
                  <w:b/>
                  <w:color w:val="000000"/>
                  <w:sz w:val="18"/>
                </w:rPr>
                <w:t>Component band in order of bands in configuration</w:t>
              </w:r>
              <w:r>
                <w:rPr>
                  <w:rFonts w:ascii="Arial" w:hAnsi="Arial"/>
                  <w:b/>
                  <w:color w:val="000000"/>
                  <w:sz w:val="18"/>
                  <w:vertAlign w:val="superscript"/>
                </w:rPr>
                <w:t>**</w:t>
              </w:r>
            </w:ins>
          </w:p>
        </w:tc>
      </w:tr>
      <w:tr w:rsidR="0025606A" w14:paraId="23783CE1" w14:textId="77777777" w:rsidTr="007715EE">
        <w:trPr>
          <w:jc w:val="center"/>
          <w:ins w:id="109" w:author="China Telecom-Lei GAO" w:date="2023-05-05T10:39: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3DFB9" w14:textId="0996AFD4" w:rsidR="0025606A" w:rsidRDefault="0025606A" w:rsidP="007715EE">
            <w:pPr>
              <w:keepNext/>
              <w:keepLines/>
              <w:spacing w:after="0"/>
              <w:jc w:val="center"/>
              <w:rPr>
                <w:ins w:id="110" w:author="China Telecom-Lei GAO" w:date="2023-05-05T10:39:00Z"/>
                <w:rFonts w:ascii="Arial" w:hAnsi="Arial"/>
                <w:color w:val="000000"/>
                <w:sz w:val="18"/>
                <w:lang w:val="en-US" w:eastAsia="zh-CN"/>
              </w:rPr>
            </w:pPr>
            <w:ins w:id="111" w:author="China Telecom-Lei GAO" w:date="2023-05-05T10:39:00Z">
              <w:r w:rsidRPr="00E95D7B">
                <w:rPr>
                  <w:rFonts w:ascii="Arial" w:hAnsi="Arial"/>
                  <w:color w:val="000000"/>
                  <w:sz w:val="18"/>
                  <w:lang w:val="en-US" w:eastAsia="zh-CN"/>
                </w:rPr>
                <w:t>CA_n78_n81-n84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A972C" w14:textId="77777777" w:rsidR="0025606A" w:rsidRDefault="0025606A" w:rsidP="007715EE">
            <w:pPr>
              <w:keepNext/>
              <w:keepLines/>
              <w:spacing w:after="0"/>
              <w:jc w:val="center"/>
              <w:rPr>
                <w:ins w:id="112" w:author="China Telecom-Lei GAO" w:date="2023-05-05T10:39:00Z"/>
                <w:rFonts w:ascii="Arial" w:hAnsi="Arial"/>
                <w:color w:val="000000"/>
                <w:sz w:val="18"/>
                <w:lang w:val="en-US" w:eastAsia="zh-CN"/>
              </w:rPr>
            </w:pPr>
            <w:ins w:id="113" w:author="China Telecom-Lei GAO" w:date="2023-05-05T10:39: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D63A18" w14:textId="77777777" w:rsidR="0025606A" w:rsidRDefault="0025606A" w:rsidP="007715EE">
            <w:pPr>
              <w:keepNext/>
              <w:keepLines/>
              <w:spacing w:after="0"/>
              <w:jc w:val="center"/>
              <w:rPr>
                <w:ins w:id="114" w:author="China Telecom-Lei GAO" w:date="2023-05-05T10:39:00Z"/>
                <w:rFonts w:ascii="Arial" w:hAnsi="Arial"/>
                <w:color w:val="000000"/>
                <w:sz w:val="18"/>
                <w:lang w:val="en-US" w:eastAsia="zh-CN"/>
              </w:rPr>
            </w:pPr>
            <w:ins w:id="115" w:author="China Telecom-Lei GAO" w:date="2023-05-05T10:39:00Z">
              <w:r>
                <w:rPr>
                  <w:rFonts w:ascii="Arial"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F6CA8" w14:textId="77777777" w:rsidR="0025606A" w:rsidRDefault="0025606A" w:rsidP="007715EE">
            <w:pPr>
              <w:keepNext/>
              <w:keepLines/>
              <w:spacing w:after="0"/>
              <w:jc w:val="center"/>
              <w:rPr>
                <w:ins w:id="116" w:author="China Telecom-Lei GAO" w:date="2023-05-05T10:39:00Z"/>
                <w:rFonts w:ascii="Arial" w:hAnsi="Arial"/>
                <w:color w:val="000000"/>
                <w:sz w:val="18"/>
                <w:lang w:val="en-US" w:eastAsia="zh-CN"/>
              </w:rPr>
            </w:pPr>
            <w:ins w:id="117" w:author="China Telecom-Lei GAO" w:date="2023-05-05T10:39:00Z">
              <w:r>
                <w:rPr>
                  <w:rFonts w:ascii="Arial" w:hAnsi="Arial"/>
                  <w:color w:val="000000"/>
                  <w:sz w:val="18"/>
                  <w:lang w:val="en-US" w:eastAsia="zh-CN"/>
                </w:rPr>
                <w:t>0.3</w:t>
              </w:r>
            </w:ins>
          </w:p>
        </w:tc>
      </w:tr>
      <w:tr w:rsidR="0025606A" w14:paraId="05B8B1BD" w14:textId="77777777" w:rsidTr="007715EE">
        <w:trPr>
          <w:jc w:val="center"/>
          <w:ins w:id="118" w:author="China Telecom-Lei GAO" w:date="2023-05-05T10:39: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44107" w14:textId="77777777" w:rsidR="0025606A" w:rsidRDefault="0025606A" w:rsidP="007715EE">
            <w:pPr>
              <w:keepNext/>
              <w:keepLines/>
              <w:spacing w:after="0"/>
              <w:ind w:left="851" w:hanging="851"/>
              <w:rPr>
                <w:ins w:id="119" w:author="China Telecom-Lei GAO" w:date="2023-05-05T10:39:00Z"/>
                <w:rFonts w:ascii="Arial" w:hAnsi="Arial"/>
                <w:color w:val="000000"/>
                <w:sz w:val="18"/>
                <w:lang w:eastAsia="ja-JP"/>
              </w:rPr>
            </w:pPr>
            <w:ins w:id="120" w:author="China Telecom-Lei GAO" w:date="2023-05-05T10:39:00Z">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ins>
          </w:p>
          <w:p w14:paraId="41FF99B6" w14:textId="77777777" w:rsidR="0025606A" w:rsidRDefault="0025606A" w:rsidP="007715EE">
            <w:pPr>
              <w:keepNext/>
              <w:keepLines/>
              <w:spacing w:after="0"/>
              <w:ind w:left="851" w:hanging="851"/>
              <w:rPr>
                <w:ins w:id="121" w:author="China Telecom-Lei GAO" w:date="2023-05-05T10:39:00Z"/>
                <w:rFonts w:ascii="Arial" w:hAnsi="Arial" w:cs="Arial"/>
                <w:color w:val="000000"/>
                <w:sz w:val="18"/>
                <w:szCs w:val="22"/>
                <w:lang w:val="en-US" w:eastAsia="zh-CN"/>
              </w:rPr>
            </w:pPr>
            <w:ins w:id="122" w:author="China Telecom-Lei GAO" w:date="2023-05-05T10:39: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1987523D" w14:textId="77777777" w:rsidR="0025606A" w:rsidRPr="00F963D2" w:rsidRDefault="0025606A" w:rsidP="0025606A">
      <w:pPr>
        <w:widowControl w:val="0"/>
        <w:jc w:val="both"/>
        <w:rPr>
          <w:ins w:id="123" w:author="China Telecom-Lei GAO" w:date="2023-05-05T10:39:00Z"/>
          <w:rFonts w:ascii="Arial" w:eastAsiaTheme="minorEastAsia" w:hAnsi="Arial" w:cs="Arial"/>
          <w:kern w:val="2"/>
          <w:sz w:val="18"/>
          <w:szCs w:val="18"/>
          <w:lang w:val="en-US" w:eastAsia="zh-CN"/>
        </w:rPr>
      </w:pPr>
    </w:p>
    <w:p w14:paraId="776AB8EF" w14:textId="77777777" w:rsidR="0025606A" w:rsidRDefault="0025606A" w:rsidP="0025606A">
      <w:pPr>
        <w:widowControl w:val="0"/>
        <w:spacing w:before="120" w:after="120"/>
        <w:jc w:val="center"/>
        <w:rPr>
          <w:ins w:id="124" w:author="China Telecom-Lei GAO" w:date="2023-05-05T10:39:00Z"/>
          <w:rFonts w:ascii="Arial" w:hAnsi="Arial" w:cs="Arial"/>
          <w:b/>
          <w:kern w:val="2"/>
          <w:szCs w:val="24"/>
          <w:lang w:val="en-US" w:eastAsia="zh-CN"/>
        </w:rPr>
      </w:pPr>
      <w:ins w:id="125" w:author="China Telecom-Lei GAO" w:date="2023-05-05T10:39: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Pr="009D173D">
          <w:rPr>
            <w:rFonts w:ascii="Arial" w:hAnsi="Arial" w:cs="Arial"/>
            <w:b/>
            <w:kern w:val="2"/>
            <w:szCs w:val="24"/>
            <w:lang w:val="en-US" w:eastAsia="zh-CN"/>
          </w:rPr>
          <w:t>SUL (two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25606A" w14:paraId="589B0AB7" w14:textId="77777777" w:rsidTr="007715EE">
        <w:trPr>
          <w:trHeight w:val="187"/>
          <w:jc w:val="center"/>
          <w:ins w:id="126" w:author="China Telecom-Lei GAO" w:date="2023-05-05T10:39: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B3AA" w14:textId="77777777" w:rsidR="0025606A" w:rsidRPr="001D1C8B" w:rsidRDefault="0025606A" w:rsidP="007715EE">
            <w:pPr>
              <w:keepNext/>
              <w:keepLines/>
              <w:spacing w:after="0"/>
              <w:jc w:val="center"/>
              <w:rPr>
                <w:ins w:id="127" w:author="China Telecom-Lei GAO" w:date="2023-05-05T10:39:00Z"/>
                <w:rFonts w:ascii="Arial" w:eastAsia="等线" w:hAnsi="Arial"/>
                <w:b/>
                <w:color w:val="000000"/>
                <w:sz w:val="18"/>
              </w:rPr>
            </w:pPr>
            <w:ins w:id="128" w:author="China Telecom-Lei GAO" w:date="2023-05-05T10:39:00Z">
              <w:r w:rsidRPr="001D1C8B">
                <w:rPr>
                  <w:rFonts w:ascii="Arial"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A70EE" w14:textId="77777777" w:rsidR="0025606A" w:rsidRPr="001D1C8B" w:rsidRDefault="0025606A" w:rsidP="007715EE">
            <w:pPr>
              <w:keepNext/>
              <w:keepLines/>
              <w:spacing w:after="0"/>
              <w:jc w:val="center"/>
              <w:rPr>
                <w:ins w:id="129" w:author="China Telecom-Lei GAO" w:date="2023-05-05T10:39:00Z"/>
                <w:rFonts w:ascii="Arial" w:eastAsia="等线" w:hAnsi="Arial"/>
                <w:b/>
                <w:color w:val="000000"/>
                <w:sz w:val="18"/>
              </w:rPr>
            </w:pPr>
            <w:proofErr w:type="spellStart"/>
            <w:ins w:id="130" w:author="China Telecom-Lei GAO" w:date="2023-05-05T10:39:00Z">
              <w:r w:rsidRPr="001D1C8B">
                <w:rPr>
                  <w:rFonts w:ascii="Arial" w:eastAsia="等线" w:hAnsi="Arial"/>
                  <w:b/>
                  <w:color w:val="000000"/>
                  <w:sz w:val="18"/>
                </w:rPr>
                <w:t>ΔR</w:t>
              </w:r>
              <w:r w:rsidRPr="001D1C8B">
                <w:rPr>
                  <w:rFonts w:ascii="Arial" w:eastAsia="等线" w:hAnsi="Arial"/>
                  <w:b/>
                  <w:color w:val="000000"/>
                  <w:sz w:val="18"/>
                  <w:vertAlign w:val="subscript"/>
                </w:rPr>
                <w:t>IB,c</w:t>
              </w:r>
              <w:proofErr w:type="spellEnd"/>
              <w:r w:rsidRPr="001D1C8B">
                <w:rPr>
                  <w:rFonts w:ascii="Arial" w:eastAsia="等线" w:hAnsi="Arial"/>
                  <w:b/>
                  <w:color w:val="000000"/>
                  <w:sz w:val="18"/>
                </w:rPr>
                <w:t xml:space="preserve"> for NR bands (dB)</w:t>
              </w:r>
              <w:r w:rsidRPr="001D1C8B">
                <w:rPr>
                  <w:rFonts w:ascii="Arial" w:eastAsia="等线" w:hAnsi="Arial"/>
                  <w:b/>
                  <w:color w:val="000000"/>
                  <w:sz w:val="18"/>
                  <w:vertAlign w:val="superscript"/>
                </w:rPr>
                <w:t>*</w:t>
              </w:r>
            </w:ins>
          </w:p>
        </w:tc>
      </w:tr>
      <w:tr w:rsidR="0025606A" w14:paraId="63168891" w14:textId="77777777" w:rsidTr="007715EE">
        <w:trPr>
          <w:trHeight w:val="187"/>
          <w:jc w:val="center"/>
          <w:ins w:id="131" w:author="China Telecom-Lei GAO" w:date="2023-05-05T10:39: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F6E76B" w14:textId="77777777" w:rsidR="0025606A" w:rsidRPr="001D1C8B" w:rsidRDefault="0025606A" w:rsidP="007715EE">
            <w:pPr>
              <w:spacing w:after="0"/>
              <w:rPr>
                <w:ins w:id="132" w:author="China Telecom-Lei GAO" w:date="2023-05-05T10:39: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8E503" w14:textId="77777777" w:rsidR="0025606A" w:rsidRPr="001D1C8B" w:rsidRDefault="0025606A" w:rsidP="007715EE">
            <w:pPr>
              <w:keepNext/>
              <w:keepLines/>
              <w:spacing w:after="0"/>
              <w:jc w:val="center"/>
              <w:rPr>
                <w:ins w:id="133" w:author="China Telecom-Lei GAO" w:date="2023-05-05T10:39:00Z"/>
                <w:rFonts w:ascii="Arial" w:eastAsia="等线" w:hAnsi="Arial"/>
                <w:b/>
                <w:color w:val="000000"/>
                <w:sz w:val="18"/>
              </w:rPr>
            </w:pPr>
            <w:ins w:id="134" w:author="China Telecom-Lei GAO" w:date="2023-05-05T10:39:00Z">
              <w:r w:rsidRPr="001D1C8B">
                <w:rPr>
                  <w:rFonts w:ascii="Arial" w:eastAsia="等线" w:hAnsi="Arial"/>
                  <w:b/>
                  <w:color w:val="000000"/>
                  <w:sz w:val="18"/>
                </w:rPr>
                <w:t>Component band in order of bands in configuration</w:t>
              </w:r>
              <w:r w:rsidRPr="001D1C8B">
                <w:rPr>
                  <w:rFonts w:ascii="Arial" w:eastAsia="等线" w:hAnsi="Arial"/>
                  <w:b/>
                  <w:color w:val="000000"/>
                  <w:sz w:val="18"/>
                  <w:vertAlign w:val="superscript"/>
                </w:rPr>
                <w:t>**</w:t>
              </w:r>
            </w:ins>
          </w:p>
        </w:tc>
      </w:tr>
      <w:tr w:rsidR="0025606A" w14:paraId="52C75D6D" w14:textId="77777777" w:rsidTr="007715EE">
        <w:trPr>
          <w:trHeight w:val="187"/>
          <w:jc w:val="center"/>
          <w:ins w:id="135" w:author="China Telecom-Lei GAO" w:date="2023-05-05T10:39: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12D7" w14:textId="3517A53B" w:rsidR="0025606A" w:rsidRPr="001D1C8B" w:rsidRDefault="0025606A" w:rsidP="007715EE">
            <w:pPr>
              <w:keepNext/>
              <w:keepLines/>
              <w:spacing w:after="0"/>
              <w:jc w:val="center"/>
              <w:rPr>
                <w:ins w:id="136" w:author="China Telecom-Lei GAO" w:date="2023-05-05T10:39:00Z"/>
                <w:rFonts w:ascii="Arial" w:eastAsia="等线" w:hAnsi="Arial"/>
                <w:color w:val="000000"/>
                <w:sz w:val="18"/>
              </w:rPr>
            </w:pPr>
            <w:ins w:id="137" w:author="China Telecom-Lei GAO" w:date="2023-05-05T10:39:00Z">
              <w:r w:rsidRPr="00E95D7B">
                <w:rPr>
                  <w:rFonts w:ascii="Arial" w:eastAsia="等线" w:hAnsi="Arial"/>
                  <w:color w:val="000000"/>
                  <w:sz w:val="18"/>
                </w:rPr>
                <w:t>CA_n78_n81-n84</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9BF17" w14:textId="77777777" w:rsidR="0025606A" w:rsidRPr="001D1C8B" w:rsidRDefault="0025606A" w:rsidP="007715EE">
            <w:pPr>
              <w:keepNext/>
              <w:keepLines/>
              <w:spacing w:after="0"/>
              <w:jc w:val="center"/>
              <w:rPr>
                <w:ins w:id="138" w:author="China Telecom-Lei GAO" w:date="2023-05-05T10:39:00Z"/>
                <w:rFonts w:ascii="Arial" w:eastAsia="等线" w:hAnsi="Arial"/>
                <w:color w:val="000000"/>
                <w:sz w:val="18"/>
                <w:lang w:eastAsia="zh-CN"/>
              </w:rPr>
            </w:pPr>
            <w:ins w:id="139" w:author="China Telecom-Lei GAO" w:date="2023-05-05T10:39: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487EF" w14:textId="77777777" w:rsidR="0025606A" w:rsidRPr="001D1C8B" w:rsidRDefault="0025606A" w:rsidP="007715EE">
            <w:pPr>
              <w:keepNext/>
              <w:keepLines/>
              <w:spacing w:after="0"/>
              <w:jc w:val="center"/>
              <w:rPr>
                <w:ins w:id="140" w:author="China Telecom-Lei GAO" w:date="2023-05-05T10:39:00Z"/>
                <w:rFonts w:ascii="Arial" w:eastAsia="等线" w:hAnsi="Arial"/>
                <w:color w:val="000000"/>
                <w:sz w:val="18"/>
                <w:lang w:eastAsia="zh-CN"/>
              </w:rPr>
            </w:pPr>
            <w:ins w:id="141" w:author="China Telecom-Lei GAO" w:date="2023-05-05T10:39:00Z">
              <w:r>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9FA69B" w14:textId="77777777" w:rsidR="0025606A" w:rsidRPr="001D1C8B" w:rsidRDefault="0025606A" w:rsidP="007715EE">
            <w:pPr>
              <w:keepNext/>
              <w:keepLines/>
              <w:spacing w:after="0"/>
              <w:jc w:val="center"/>
              <w:rPr>
                <w:ins w:id="142" w:author="China Telecom-Lei GAO" w:date="2023-05-05T10:39:00Z"/>
                <w:rFonts w:ascii="Arial" w:eastAsia="等线" w:hAnsi="Arial"/>
                <w:color w:val="000000"/>
                <w:sz w:val="18"/>
                <w:lang w:eastAsia="zh-CN"/>
              </w:rPr>
            </w:pPr>
            <w:ins w:id="143" w:author="China Telecom-Lei GAO" w:date="2023-05-05T10:39:00Z">
              <w:r w:rsidRPr="001D1C8B">
                <w:rPr>
                  <w:rFonts w:ascii="Arial" w:eastAsia="等线" w:hAnsi="Arial"/>
                  <w:color w:val="000000"/>
                  <w:sz w:val="18"/>
                  <w:lang w:eastAsia="zh-CN"/>
                </w:rPr>
                <w:t>-</w:t>
              </w:r>
            </w:ins>
          </w:p>
        </w:tc>
      </w:tr>
      <w:tr w:rsidR="0025606A" w14:paraId="164A1992" w14:textId="77777777" w:rsidTr="007715EE">
        <w:trPr>
          <w:trHeight w:val="187"/>
          <w:jc w:val="center"/>
          <w:ins w:id="144" w:author="China Telecom-Lei GAO" w:date="2023-05-05T10:39: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05A0" w14:textId="77777777" w:rsidR="0025606A" w:rsidRPr="001D1C8B" w:rsidRDefault="0025606A" w:rsidP="007715EE">
            <w:pPr>
              <w:keepLines/>
              <w:spacing w:after="0"/>
              <w:ind w:left="870" w:hanging="870"/>
              <w:rPr>
                <w:ins w:id="145" w:author="China Telecom-Lei GAO" w:date="2023-05-05T10:39:00Z"/>
                <w:rFonts w:eastAsia="等线" w:cs="Arial"/>
                <w:color w:val="000000"/>
                <w:lang w:eastAsia="ja-JP"/>
              </w:rPr>
            </w:pPr>
            <w:ins w:id="146" w:author="China Telecom-Lei GAO" w:date="2023-05-05T10:39: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 xml:space="preserve"> “-” denotes </w:t>
              </w:r>
              <w:proofErr w:type="spellStart"/>
              <w:r w:rsidRPr="001D1C8B">
                <w:rPr>
                  <w:rFonts w:ascii="Arial" w:eastAsia="等线" w:hAnsi="Arial" w:cs="Arial"/>
                  <w:color w:val="000000"/>
                  <w:sz w:val="18"/>
                  <w:lang w:eastAsia="ja-JP"/>
                </w:rPr>
                <w:t>ΔR</w:t>
              </w:r>
              <w:r w:rsidRPr="001D1C8B">
                <w:rPr>
                  <w:rFonts w:ascii="Arial" w:eastAsia="等线" w:hAnsi="Arial" w:cs="Arial"/>
                  <w:color w:val="000000"/>
                  <w:sz w:val="18"/>
                  <w:vertAlign w:val="subscript"/>
                  <w:lang w:eastAsia="ja-JP"/>
                </w:rPr>
                <w:t>IB,c</w:t>
              </w:r>
              <w:proofErr w:type="spellEnd"/>
              <w:r w:rsidRPr="001D1C8B">
                <w:rPr>
                  <w:rFonts w:ascii="Arial" w:eastAsia="等线" w:hAnsi="Arial" w:cs="Arial"/>
                  <w:color w:val="000000"/>
                  <w:sz w:val="18"/>
                  <w:lang w:eastAsia="ja-JP"/>
                </w:rPr>
                <w:t xml:space="preserve"> = 0.</w:t>
              </w:r>
            </w:ins>
          </w:p>
          <w:p w14:paraId="5CDC9B99" w14:textId="77777777" w:rsidR="0025606A" w:rsidRPr="001D1C8B" w:rsidRDefault="0025606A" w:rsidP="007715EE">
            <w:pPr>
              <w:keepLines/>
              <w:spacing w:after="0"/>
              <w:ind w:left="870" w:hanging="870"/>
              <w:rPr>
                <w:ins w:id="147" w:author="China Telecom-Lei GAO" w:date="2023-05-05T10:39:00Z"/>
                <w:rFonts w:ascii="Arial" w:eastAsia="等线" w:hAnsi="Arial"/>
                <w:color w:val="000000"/>
                <w:sz w:val="18"/>
                <w:lang w:val="en-US" w:eastAsia="en-GB"/>
              </w:rPr>
            </w:pPr>
            <w:ins w:id="148" w:author="China Telecom-Lei GAO" w:date="2023-05-05T10:39: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The component band order in the configuration should be listed by the order of NR bands.</w:t>
              </w:r>
            </w:ins>
          </w:p>
        </w:tc>
      </w:tr>
    </w:tbl>
    <w:p w14:paraId="33C3B97A" w14:textId="77777777" w:rsidR="0025606A" w:rsidRPr="009D173D" w:rsidRDefault="0025606A" w:rsidP="0025606A">
      <w:pPr>
        <w:rPr>
          <w:ins w:id="149" w:author="China Telecom-Lei GAO" w:date="2023-05-05T10:39:00Z"/>
        </w:rPr>
      </w:pPr>
    </w:p>
    <w:p w14:paraId="76AF4313" w14:textId="77777777" w:rsidR="0025606A" w:rsidRPr="0087636F" w:rsidRDefault="0025606A" w:rsidP="0025606A">
      <w:pPr>
        <w:pStyle w:val="5"/>
        <w:rPr>
          <w:ins w:id="150" w:author="China Telecom-Lei GAO" w:date="2023-05-05T10:39:00Z"/>
          <w:rFonts w:eastAsia="MS Mincho"/>
          <w:color w:val="0070C0"/>
          <w:sz w:val="32"/>
          <w:szCs w:val="32"/>
          <w:lang w:val="en-US"/>
        </w:rPr>
      </w:pPr>
      <w:ins w:id="151" w:author="China Telecom-Lei GAO" w:date="2023-05-05T10:39:00Z">
        <w:r w:rsidRPr="0087636F">
          <w:rPr>
            <w:rFonts w:eastAsia="MS Mincho"/>
            <w:color w:val="0070C0"/>
            <w:sz w:val="32"/>
            <w:szCs w:val="32"/>
            <w:lang w:val="en-US"/>
          </w:rPr>
          <w:t>---End of changes---</w:t>
        </w:r>
      </w:ins>
    </w:p>
    <w:p w14:paraId="564F9F15" w14:textId="77777777" w:rsidR="0025606A" w:rsidRPr="0025606A" w:rsidRDefault="0025606A" w:rsidP="0025606A">
      <w:pPr>
        <w:rPr>
          <w:lang w:val="en-US"/>
        </w:rPr>
      </w:pP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47067089" w:rsidR="007D4ED4" w:rsidRPr="00780DB6" w:rsidRDefault="00780DB6" w:rsidP="00780DB6">
      <w:pPr>
        <w:pStyle w:val="aff1"/>
        <w:numPr>
          <w:ilvl w:val="0"/>
          <w:numId w:val="8"/>
        </w:numPr>
        <w:ind w:firstLineChars="0"/>
        <w:rPr>
          <w:rFonts w:eastAsia="MS Mincho"/>
          <w:lang w:val="en-US"/>
        </w:rPr>
      </w:pPr>
      <w:r>
        <w:rPr>
          <w:rFonts w:eastAsia="等线"/>
          <w:lang w:val="en-US" w:eastAsia="zh-CN"/>
        </w:rPr>
        <w:t>RP-230309 “</w:t>
      </w:r>
      <w:r>
        <w:rPr>
          <w:lang w:val="en-US" w:eastAsia="zh-CN"/>
        </w:rPr>
        <w:t>Revised WID: Rel-18 High power UE (power class 1,5 and 2) for a single FR1 NR TDD band in UL of NR inter-band CA/DC combinations with/without NR SUL (supplementary uplink) with y bands downlink (y=2,3,4,5,6) and x bands uplink (x=1,2)”, China Telecom, RAN#99</w:t>
      </w:r>
    </w:p>
    <w:sectPr w:rsidR="007D4ED4" w:rsidRPr="00780DB6"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0D1EC" w14:textId="77777777" w:rsidR="000716EA" w:rsidRDefault="000716EA">
      <w:r>
        <w:separator/>
      </w:r>
    </w:p>
  </w:endnote>
  <w:endnote w:type="continuationSeparator" w:id="0">
    <w:p w14:paraId="3C4AB3F2" w14:textId="77777777" w:rsidR="000716EA" w:rsidRDefault="000716EA">
      <w:r>
        <w:continuationSeparator/>
      </w:r>
    </w:p>
  </w:endnote>
  <w:endnote w:type="continuationNotice" w:id="1">
    <w:p w14:paraId="4F4DDB19" w14:textId="77777777" w:rsidR="000716EA" w:rsidRDefault="00071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0B4DA" w14:textId="77777777" w:rsidR="000716EA" w:rsidRDefault="000716EA">
      <w:r>
        <w:separator/>
      </w:r>
    </w:p>
  </w:footnote>
  <w:footnote w:type="continuationSeparator" w:id="0">
    <w:p w14:paraId="75D0896A" w14:textId="77777777" w:rsidR="000716EA" w:rsidRDefault="000716EA">
      <w:r>
        <w:continuationSeparator/>
      </w:r>
    </w:p>
  </w:footnote>
  <w:footnote w:type="continuationNotice" w:id="1">
    <w:p w14:paraId="6BF018D4" w14:textId="77777777" w:rsidR="000716EA" w:rsidRDefault="00071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F0343"/>
    <w:multiLevelType w:val="hybridMultilevel"/>
    <w:tmpl w:val="9B2C85AE"/>
    <w:lvl w:ilvl="0" w:tplc="A170BB88">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854735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AC3"/>
    <w:rsid w:val="00012B31"/>
    <w:rsid w:val="00013564"/>
    <w:rsid w:val="00020900"/>
    <w:rsid w:val="00025551"/>
    <w:rsid w:val="000309BE"/>
    <w:rsid w:val="00031C1D"/>
    <w:rsid w:val="00040123"/>
    <w:rsid w:val="00044BAC"/>
    <w:rsid w:val="00045317"/>
    <w:rsid w:val="00047833"/>
    <w:rsid w:val="0005096E"/>
    <w:rsid w:val="00052ABB"/>
    <w:rsid w:val="0005326A"/>
    <w:rsid w:val="000716EA"/>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625"/>
    <w:rsid w:val="0009639D"/>
    <w:rsid w:val="000967B3"/>
    <w:rsid w:val="000A061D"/>
    <w:rsid w:val="000A2A23"/>
    <w:rsid w:val="000A4121"/>
    <w:rsid w:val="000A4AA3"/>
    <w:rsid w:val="000A550E"/>
    <w:rsid w:val="000B1A55"/>
    <w:rsid w:val="000B2D4F"/>
    <w:rsid w:val="000B2EF6"/>
    <w:rsid w:val="000B454F"/>
    <w:rsid w:val="000B5C5F"/>
    <w:rsid w:val="000B7D36"/>
    <w:rsid w:val="000C1EAD"/>
    <w:rsid w:val="000C6D2D"/>
    <w:rsid w:val="000D0972"/>
    <w:rsid w:val="000D6CFC"/>
    <w:rsid w:val="000D7B63"/>
    <w:rsid w:val="000E3D29"/>
    <w:rsid w:val="000E3DCF"/>
    <w:rsid w:val="000E655F"/>
    <w:rsid w:val="000F1757"/>
    <w:rsid w:val="000F2367"/>
    <w:rsid w:val="000F33B9"/>
    <w:rsid w:val="000F4870"/>
    <w:rsid w:val="00102F34"/>
    <w:rsid w:val="00105C7A"/>
    <w:rsid w:val="001062D0"/>
    <w:rsid w:val="00106DEE"/>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18CC"/>
    <w:rsid w:val="00175566"/>
    <w:rsid w:val="0017588C"/>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2267"/>
    <w:rsid w:val="001F32E7"/>
    <w:rsid w:val="001F3628"/>
    <w:rsid w:val="001F5184"/>
    <w:rsid w:val="00200DD4"/>
    <w:rsid w:val="00202D71"/>
    <w:rsid w:val="002046E0"/>
    <w:rsid w:val="00204E5B"/>
    <w:rsid w:val="002053D0"/>
    <w:rsid w:val="00206074"/>
    <w:rsid w:val="002138EA"/>
    <w:rsid w:val="00214FBD"/>
    <w:rsid w:val="00216753"/>
    <w:rsid w:val="00216C29"/>
    <w:rsid w:val="002207BF"/>
    <w:rsid w:val="00220FC6"/>
    <w:rsid w:val="00222897"/>
    <w:rsid w:val="00222B0C"/>
    <w:rsid w:val="00223615"/>
    <w:rsid w:val="0022464A"/>
    <w:rsid w:val="00224CF3"/>
    <w:rsid w:val="00226964"/>
    <w:rsid w:val="002269E8"/>
    <w:rsid w:val="00230CA1"/>
    <w:rsid w:val="0023178C"/>
    <w:rsid w:val="00232B62"/>
    <w:rsid w:val="00233D0B"/>
    <w:rsid w:val="00235394"/>
    <w:rsid w:val="00237F41"/>
    <w:rsid w:val="00240739"/>
    <w:rsid w:val="00250DFD"/>
    <w:rsid w:val="0025606A"/>
    <w:rsid w:val="0026179F"/>
    <w:rsid w:val="00262EF7"/>
    <w:rsid w:val="00273624"/>
    <w:rsid w:val="002742C0"/>
    <w:rsid w:val="00274E1A"/>
    <w:rsid w:val="00277434"/>
    <w:rsid w:val="00282213"/>
    <w:rsid w:val="002858BF"/>
    <w:rsid w:val="00286AE5"/>
    <w:rsid w:val="00292377"/>
    <w:rsid w:val="00297561"/>
    <w:rsid w:val="002A01D4"/>
    <w:rsid w:val="002A6441"/>
    <w:rsid w:val="002B4985"/>
    <w:rsid w:val="002B716B"/>
    <w:rsid w:val="002C2D71"/>
    <w:rsid w:val="002D02CD"/>
    <w:rsid w:val="002D2224"/>
    <w:rsid w:val="002D6E4C"/>
    <w:rsid w:val="002D7654"/>
    <w:rsid w:val="002E034B"/>
    <w:rsid w:val="002E2CE9"/>
    <w:rsid w:val="002E7344"/>
    <w:rsid w:val="002E7362"/>
    <w:rsid w:val="002F4093"/>
    <w:rsid w:val="002F7B2A"/>
    <w:rsid w:val="00300413"/>
    <w:rsid w:val="003012A0"/>
    <w:rsid w:val="003022A5"/>
    <w:rsid w:val="00303CCB"/>
    <w:rsid w:val="003048DF"/>
    <w:rsid w:val="00305C08"/>
    <w:rsid w:val="0030611C"/>
    <w:rsid w:val="003064C4"/>
    <w:rsid w:val="00310908"/>
    <w:rsid w:val="00311A42"/>
    <w:rsid w:val="003144B4"/>
    <w:rsid w:val="003209A6"/>
    <w:rsid w:val="003258EE"/>
    <w:rsid w:val="00330197"/>
    <w:rsid w:val="00331302"/>
    <w:rsid w:val="00335371"/>
    <w:rsid w:val="00341CE6"/>
    <w:rsid w:val="00341E96"/>
    <w:rsid w:val="00342A5E"/>
    <w:rsid w:val="003476CC"/>
    <w:rsid w:val="00352331"/>
    <w:rsid w:val="00354CCF"/>
    <w:rsid w:val="00355792"/>
    <w:rsid w:val="00357735"/>
    <w:rsid w:val="0036018E"/>
    <w:rsid w:val="003627BC"/>
    <w:rsid w:val="00367724"/>
    <w:rsid w:val="00372395"/>
    <w:rsid w:val="00374193"/>
    <w:rsid w:val="00374477"/>
    <w:rsid w:val="003764ED"/>
    <w:rsid w:val="00377193"/>
    <w:rsid w:val="00377DBC"/>
    <w:rsid w:val="003805E2"/>
    <w:rsid w:val="0038216B"/>
    <w:rsid w:val="00383D9E"/>
    <w:rsid w:val="00385011"/>
    <w:rsid w:val="0038761E"/>
    <w:rsid w:val="00394403"/>
    <w:rsid w:val="0039459B"/>
    <w:rsid w:val="0039642D"/>
    <w:rsid w:val="003A0195"/>
    <w:rsid w:val="003A18A0"/>
    <w:rsid w:val="003A1F7C"/>
    <w:rsid w:val="003A7DBC"/>
    <w:rsid w:val="003B1BC9"/>
    <w:rsid w:val="003B1FC9"/>
    <w:rsid w:val="003C0BF3"/>
    <w:rsid w:val="003C625A"/>
    <w:rsid w:val="003C7A0E"/>
    <w:rsid w:val="003D0789"/>
    <w:rsid w:val="003D5B5F"/>
    <w:rsid w:val="003E0752"/>
    <w:rsid w:val="003E0CAE"/>
    <w:rsid w:val="003E1B20"/>
    <w:rsid w:val="003E5311"/>
    <w:rsid w:val="003F0B25"/>
    <w:rsid w:val="003F1C1B"/>
    <w:rsid w:val="003F29E9"/>
    <w:rsid w:val="003F2C91"/>
    <w:rsid w:val="00401144"/>
    <w:rsid w:val="00404BF8"/>
    <w:rsid w:val="0041114D"/>
    <w:rsid w:val="00412063"/>
    <w:rsid w:val="00415A5E"/>
    <w:rsid w:val="004222BF"/>
    <w:rsid w:val="00422574"/>
    <w:rsid w:val="0042611A"/>
    <w:rsid w:val="004271BA"/>
    <w:rsid w:val="00432495"/>
    <w:rsid w:val="00442579"/>
    <w:rsid w:val="00446710"/>
    <w:rsid w:val="004472F0"/>
    <w:rsid w:val="004524EF"/>
    <w:rsid w:val="00461E39"/>
    <w:rsid w:val="0046362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978DA"/>
    <w:rsid w:val="004A495F"/>
    <w:rsid w:val="004B16A5"/>
    <w:rsid w:val="004B16F1"/>
    <w:rsid w:val="004B706B"/>
    <w:rsid w:val="004B7ADD"/>
    <w:rsid w:val="004C27C6"/>
    <w:rsid w:val="004C2EE5"/>
    <w:rsid w:val="004D382F"/>
    <w:rsid w:val="004D4538"/>
    <w:rsid w:val="004D4C80"/>
    <w:rsid w:val="004E1A13"/>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133"/>
    <w:rsid w:val="00590995"/>
    <w:rsid w:val="00590A8D"/>
    <w:rsid w:val="00596AE2"/>
    <w:rsid w:val="005973B3"/>
    <w:rsid w:val="00597A6B"/>
    <w:rsid w:val="005A7163"/>
    <w:rsid w:val="005B4CD2"/>
    <w:rsid w:val="005B70B7"/>
    <w:rsid w:val="005B72BE"/>
    <w:rsid w:val="005C1920"/>
    <w:rsid w:val="005C4536"/>
    <w:rsid w:val="005D1BFF"/>
    <w:rsid w:val="005E50E7"/>
    <w:rsid w:val="005E634F"/>
    <w:rsid w:val="005E6C51"/>
    <w:rsid w:val="005F0329"/>
    <w:rsid w:val="005F056C"/>
    <w:rsid w:val="005F11A0"/>
    <w:rsid w:val="005F1799"/>
    <w:rsid w:val="005F36F8"/>
    <w:rsid w:val="005F4249"/>
    <w:rsid w:val="005F44BA"/>
    <w:rsid w:val="005F45D1"/>
    <w:rsid w:val="005F7E44"/>
    <w:rsid w:val="00604251"/>
    <w:rsid w:val="006050A0"/>
    <w:rsid w:val="00607D50"/>
    <w:rsid w:val="006103E5"/>
    <w:rsid w:val="00611025"/>
    <w:rsid w:val="006152B9"/>
    <w:rsid w:val="0061639C"/>
    <w:rsid w:val="00616A30"/>
    <w:rsid w:val="00621586"/>
    <w:rsid w:val="00623B0D"/>
    <w:rsid w:val="0062407D"/>
    <w:rsid w:val="00625681"/>
    <w:rsid w:val="00627262"/>
    <w:rsid w:val="0063084B"/>
    <w:rsid w:val="006403BC"/>
    <w:rsid w:val="00640E2C"/>
    <w:rsid w:val="006412DC"/>
    <w:rsid w:val="006446FC"/>
    <w:rsid w:val="006501EB"/>
    <w:rsid w:val="00652771"/>
    <w:rsid w:val="00652B42"/>
    <w:rsid w:val="0065313F"/>
    <w:rsid w:val="0065572B"/>
    <w:rsid w:val="0065703E"/>
    <w:rsid w:val="006606E8"/>
    <w:rsid w:val="00663F2A"/>
    <w:rsid w:val="00665705"/>
    <w:rsid w:val="00672D4F"/>
    <w:rsid w:val="00673E35"/>
    <w:rsid w:val="0067461F"/>
    <w:rsid w:val="00675002"/>
    <w:rsid w:val="006844E5"/>
    <w:rsid w:val="00686F6A"/>
    <w:rsid w:val="00687521"/>
    <w:rsid w:val="00687739"/>
    <w:rsid w:val="00694E82"/>
    <w:rsid w:val="006964D7"/>
    <w:rsid w:val="006A5AE8"/>
    <w:rsid w:val="006A6D23"/>
    <w:rsid w:val="006B24F4"/>
    <w:rsid w:val="006B5368"/>
    <w:rsid w:val="006D1B6C"/>
    <w:rsid w:val="006D2D8A"/>
    <w:rsid w:val="006D4DB0"/>
    <w:rsid w:val="006D5911"/>
    <w:rsid w:val="006D683F"/>
    <w:rsid w:val="006E7E49"/>
    <w:rsid w:val="006F057C"/>
    <w:rsid w:val="006F2184"/>
    <w:rsid w:val="006F6A0D"/>
    <w:rsid w:val="006F7C0C"/>
    <w:rsid w:val="007028EC"/>
    <w:rsid w:val="007036FE"/>
    <w:rsid w:val="0070646B"/>
    <w:rsid w:val="007120B2"/>
    <w:rsid w:val="00724770"/>
    <w:rsid w:val="0072686F"/>
    <w:rsid w:val="00727A3D"/>
    <w:rsid w:val="00732360"/>
    <w:rsid w:val="007333F2"/>
    <w:rsid w:val="0074089F"/>
    <w:rsid w:val="007437F3"/>
    <w:rsid w:val="00747B1B"/>
    <w:rsid w:val="007520F9"/>
    <w:rsid w:val="007555FB"/>
    <w:rsid w:val="007673EB"/>
    <w:rsid w:val="007678AB"/>
    <w:rsid w:val="0077245D"/>
    <w:rsid w:val="00775461"/>
    <w:rsid w:val="007756EF"/>
    <w:rsid w:val="00780DB6"/>
    <w:rsid w:val="00781C12"/>
    <w:rsid w:val="00784BFC"/>
    <w:rsid w:val="007959D0"/>
    <w:rsid w:val="0079650A"/>
    <w:rsid w:val="00797AD3"/>
    <w:rsid w:val="00797E64"/>
    <w:rsid w:val="007A4A16"/>
    <w:rsid w:val="007B0784"/>
    <w:rsid w:val="007B1E69"/>
    <w:rsid w:val="007B3A53"/>
    <w:rsid w:val="007B5348"/>
    <w:rsid w:val="007C13FD"/>
    <w:rsid w:val="007C48C2"/>
    <w:rsid w:val="007C5005"/>
    <w:rsid w:val="007C6D42"/>
    <w:rsid w:val="007D4ED4"/>
    <w:rsid w:val="007D7A74"/>
    <w:rsid w:val="007E30EF"/>
    <w:rsid w:val="007E312D"/>
    <w:rsid w:val="007E65BD"/>
    <w:rsid w:val="007F0E1E"/>
    <w:rsid w:val="007F29A7"/>
    <w:rsid w:val="007F7A28"/>
    <w:rsid w:val="00801FF8"/>
    <w:rsid w:val="00807E0E"/>
    <w:rsid w:val="00820675"/>
    <w:rsid w:val="00832752"/>
    <w:rsid w:val="00832802"/>
    <w:rsid w:val="00832997"/>
    <w:rsid w:val="00832A1E"/>
    <w:rsid w:val="00834C14"/>
    <w:rsid w:val="008355BB"/>
    <w:rsid w:val="0083624B"/>
    <w:rsid w:val="0083671B"/>
    <w:rsid w:val="00841E5B"/>
    <w:rsid w:val="0084384D"/>
    <w:rsid w:val="00843A91"/>
    <w:rsid w:val="00845903"/>
    <w:rsid w:val="00845AE6"/>
    <w:rsid w:val="00846B57"/>
    <w:rsid w:val="00864344"/>
    <w:rsid w:val="00872201"/>
    <w:rsid w:val="00873023"/>
    <w:rsid w:val="00873396"/>
    <w:rsid w:val="00874C16"/>
    <w:rsid w:val="0087636F"/>
    <w:rsid w:val="00877C87"/>
    <w:rsid w:val="00881D0C"/>
    <w:rsid w:val="008946E9"/>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E56D2"/>
    <w:rsid w:val="008E707A"/>
    <w:rsid w:val="008F3386"/>
    <w:rsid w:val="008F6056"/>
    <w:rsid w:val="009027BA"/>
    <w:rsid w:val="009136A0"/>
    <w:rsid w:val="00914DF1"/>
    <w:rsid w:val="00920845"/>
    <w:rsid w:val="009210AC"/>
    <w:rsid w:val="009253A6"/>
    <w:rsid w:val="009257BC"/>
    <w:rsid w:val="00926E77"/>
    <w:rsid w:val="00934888"/>
    <w:rsid w:val="009406DD"/>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664E1"/>
    <w:rsid w:val="00972050"/>
    <w:rsid w:val="009727D9"/>
    <w:rsid w:val="00973D80"/>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D173D"/>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3281"/>
    <w:rsid w:val="00A445E5"/>
    <w:rsid w:val="00A4538B"/>
    <w:rsid w:val="00A47DEA"/>
    <w:rsid w:val="00A53198"/>
    <w:rsid w:val="00A54EC6"/>
    <w:rsid w:val="00A55CCD"/>
    <w:rsid w:val="00A564A1"/>
    <w:rsid w:val="00A57DEB"/>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01D2"/>
    <w:rsid w:val="00AD390E"/>
    <w:rsid w:val="00AD570D"/>
    <w:rsid w:val="00AE50D2"/>
    <w:rsid w:val="00AE6834"/>
    <w:rsid w:val="00AE73F7"/>
    <w:rsid w:val="00AE7868"/>
    <w:rsid w:val="00AF0407"/>
    <w:rsid w:val="00AF1CC0"/>
    <w:rsid w:val="00AF5655"/>
    <w:rsid w:val="00B00AEC"/>
    <w:rsid w:val="00B0136E"/>
    <w:rsid w:val="00B036A6"/>
    <w:rsid w:val="00B04101"/>
    <w:rsid w:val="00B05554"/>
    <w:rsid w:val="00B12A06"/>
    <w:rsid w:val="00B159D4"/>
    <w:rsid w:val="00B22A3A"/>
    <w:rsid w:val="00B35D62"/>
    <w:rsid w:val="00B40946"/>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6C4C"/>
    <w:rsid w:val="00B97040"/>
    <w:rsid w:val="00B97D8E"/>
    <w:rsid w:val="00BA2910"/>
    <w:rsid w:val="00BA5F05"/>
    <w:rsid w:val="00BB03C2"/>
    <w:rsid w:val="00BB3838"/>
    <w:rsid w:val="00BB7240"/>
    <w:rsid w:val="00BB7B8C"/>
    <w:rsid w:val="00BB7CAF"/>
    <w:rsid w:val="00BD299D"/>
    <w:rsid w:val="00BD2B45"/>
    <w:rsid w:val="00BD2E64"/>
    <w:rsid w:val="00BD352D"/>
    <w:rsid w:val="00BD4413"/>
    <w:rsid w:val="00BD6404"/>
    <w:rsid w:val="00BE1F34"/>
    <w:rsid w:val="00BE6259"/>
    <w:rsid w:val="00BF21BF"/>
    <w:rsid w:val="00BF2692"/>
    <w:rsid w:val="00BF3AA5"/>
    <w:rsid w:val="00BF7196"/>
    <w:rsid w:val="00C04098"/>
    <w:rsid w:val="00C067BC"/>
    <w:rsid w:val="00C075A1"/>
    <w:rsid w:val="00C15972"/>
    <w:rsid w:val="00C15D7F"/>
    <w:rsid w:val="00C17FCB"/>
    <w:rsid w:val="00C20B1F"/>
    <w:rsid w:val="00C22799"/>
    <w:rsid w:val="00C27A67"/>
    <w:rsid w:val="00C3313E"/>
    <w:rsid w:val="00C340E5"/>
    <w:rsid w:val="00C3469C"/>
    <w:rsid w:val="00C36DE9"/>
    <w:rsid w:val="00C37DCC"/>
    <w:rsid w:val="00C43D3A"/>
    <w:rsid w:val="00C45D2F"/>
    <w:rsid w:val="00C50A26"/>
    <w:rsid w:val="00C52184"/>
    <w:rsid w:val="00C5432C"/>
    <w:rsid w:val="00C55D5B"/>
    <w:rsid w:val="00C607B9"/>
    <w:rsid w:val="00C6371F"/>
    <w:rsid w:val="00C65891"/>
    <w:rsid w:val="00C700C4"/>
    <w:rsid w:val="00C7225C"/>
    <w:rsid w:val="00C76CE5"/>
    <w:rsid w:val="00C77DD9"/>
    <w:rsid w:val="00C81210"/>
    <w:rsid w:val="00C818B7"/>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177"/>
    <w:rsid w:val="00CE29AF"/>
    <w:rsid w:val="00CE3730"/>
    <w:rsid w:val="00CE4666"/>
    <w:rsid w:val="00CF02E3"/>
    <w:rsid w:val="00CF0FF6"/>
    <w:rsid w:val="00CF1F96"/>
    <w:rsid w:val="00CF4156"/>
    <w:rsid w:val="00CF491A"/>
    <w:rsid w:val="00CF55F3"/>
    <w:rsid w:val="00CF5CF6"/>
    <w:rsid w:val="00D152B7"/>
    <w:rsid w:val="00D153C7"/>
    <w:rsid w:val="00D21E9C"/>
    <w:rsid w:val="00D24867"/>
    <w:rsid w:val="00D25F44"/>
    <w:rsid w:val="00D3188C"/>
    <w:rsid w:val="00D32C97"/>
    <w:rsid w:val="00D33F47"/>
    <w:rsid w:val="00D407E4"/>
    <w:rsid w:val="00D5182B"/>
    <w:rsid w:val="00D520E4"/>
    <w:rsid w:val="00D52759"/>
    <w:rsid w:val="00D543C6"/>
    <w:rsid w:val="00D56282"/>
    <w:rsid w:val="00D57DFA"/>
    <w:rsid w:val="00D60AB4"/>
    <w:rsid w:val="00D627AF"/>
    <w:rsid w:val="00D659C0"/>
    <w:rsid w:val="00D71F73"/>
    <w:rsid w:val="00D81B3E"/>
    <w:rsid w:val="00D83B07"/>
    <w:rsid w:val="00D83D70"/>
    <w:rsid w:val="00D86F65"/>
    <w:rsid w:val="00D90FFD"/>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02D6"/>
    <w:rsid w:val="00DC2977"/>
    <w:rsid w:val="00DC428A"/>
    <w:rsid w:val="00DC6CFC"/>
    <w:rsid w:val="00DC78AC"/>
    <w:rsid w:val="00DD0380"/>
    <w:rsid w:val="00DD0C2C"/>
    <w:rsid w:val="00DD2934"/>
    <w:rsid w:val="00DD395D"/>
    <w:rsid w:val="00DD4E74"/>
    <w:rsid w:val="00DE3D1C"/>
    <w:rsid w:val="00DE7B11"/>
    <w:rsid w:val="00DE7F64"/>
    <w:rsid w:val="00DF4F8A"/>
    <w:rsid w:val="00E02975"/>
    <w:rsid w:val="00E16DA8"/>
    <w:rsid w:val="00E17F9A"/>
    <w:rsid w:val="00E20A43"/>
    <w:rsid w:val="00E22BB2"/>
    <w:rsid w:val="00E23883"/>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10A"/>
    <w:rsid w:val="00E57B74"/>
    <w:rsid w:val="00E57C98"/>
    <w:rsid w:val="00E603FC"/>
    <w:rsid w:val="00E63374"/>
    <w:rsid w:val="00E63ED2"/>
    <w:rsid w:val="00E6440D"/>
    <w:rsid w:val="00E72E83"/>
    <w:rsid w:val="00E7678F"/>
    <w:rsid w:val="00E824C3"/>
    <w:rsid w:val="00E8629F"/>
    <w:rsid w:val="00E86EEA"/>
    <w:rsid w:val="00E877A1"/>
    <w:rsid w:val="00E95D7B"/>
    <w:rsid w:val="00EA0882"/>
    <w:rsid w:val="00EA0CD4"/>
    <w:rsid w:val="00EA3B4F"/>
    <w:rsid w:val="00EA3C24"/>
    <w:rsid w:val="00EA58F3"/>
    <w:rsid w:val="00EB2377"/>
    <w:rsid w:val="00EB4292"/>
    <w:rsid w:val="00EB4346"/>
    <w:rsid w:val="00EC1019"/>
    <w:rsid w:val="00EC2E0A"/>
    <w:rsid w:val="00EC7128"/>
    <w:rsid w:val="00ED3282"/>
    <w:rsid w:val="00ED4B7F"/>
    <w:rsid w:val="00EE091C"/>
    <w:rsid w:val="00EF3E64"/>
    <w:rsid w:val="00EF43B0"/>
    <w:rsid w:val="00F02DF1"/>
    <w:rsid w:val="00F072D8"/>
    <w:rsid w:val="00F1034B"/>
    <w:rsid w:val="00F10B3C"/>
    <w:rsid w:val="00F1254B"/>
    <w:rsid w:val="00F24E8E"/>
    <w:rsid w:val="00F268D5"/>
    <w:rsid w:val="00F3105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7105"/>
    <w:rsid w:val="00F839E0"/>
    <w:rsid w:val="00F844DF"/>
    <w:rsid w:val="00F85F3E"/>
    <w:rsid w:val="00F87CDD"/>
    <w:rsid w:val="00F9159A"/>
    <w:rsid w:val="00F933F0"/>
    <w:rsid w:val="00F94715"/>
    <w:rsid w:val="00F963D2"/>
    <w:rsid w:val="00FA009C"/>
    <w:rsid w:val="00FA1774"/>
    <w:rsid w:val="00FA2A02"/>
    <w:rsid w:val="00FA6760"/>
    <w:rsid w:val="00FA748B"/>
    <w:rsid w:val="00FB1CBC"/>
    <w:rsid w:val="00FB4042"/>
    <w:rsid w:val="00FC051F"/>
    <w:rsid w:val="00FC44D0"/>
    <w:rsid w:val="00FC62A4"/>
    <w:rsid w:val="00FD520B"/>
    <w:rsid w:val="00FD6B29"/>
    <w:rsid w:val="00FE21A4"/>
    <w:rsid w:val="00FE5B84"/>
    <w:rsid w:val="00FF0916"/>
    <w:rsid w:val="00FF1FCB"/>
    <w:rsid w:val="00FF771E"/>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6E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semiHidden/>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character" w:customStyle="1" w:styleId="50">
    <w:name w:val="标题 5 字符"/>
    <w:basedOn w:val="a0"/>
    <w:link w:val="5"/>
    <w:rsid w:val="0025606A"/>
    <w:rPr>
      <w:rFonts w:ascii="Arial" w:hAnsi="Arial"/>
      <w:sz w:val="22"/>
      <w:lang w:eastAsia="en-US"/>
    </w:rPr>
  </w:style>
  <w:style w:type="paragraph" w:styleId="aff1">
    <w:name w:val="List Paragraph"/>
    <w:basedOn w:val="a"/>
    <w:uiPriority w:val="34"/>
    <w:qFormat/>
    <w:rsid w:val="00780D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0031711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34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2</Pages>
  <Words>515</Words>
  <Characters>2939</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China Telecom-Lei GAO</cp:lastModifiedBy>
  <cp:revision>118</cp:revision>
  <dcterms:created xsi:type="dcterms:W3CDTF">2023-01-12T01:00:00Z</dcterms:created>
  <dcterms:modified xsi:type="dcterms:W3CDTF">2023-05-15T09:09:00Z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